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  МБОУ «СРЕДНЯЯ ОБЩЕОБРАЗОВАТЕЛЬНАЯ ШКОЛА №4»</w:t>
      </w:r>
    </w:p>
    <w:p w:rsidR="000A527F" w:rsidRDefault="000A527F" w:rsidP="000A527F">
      <w:pPr>
        <w:spacing w:after="0"/>
        <w:ind w:left="-1017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МУНИЦИПАЛЬНОГО ОБРАЗОВАНИЯ ГОРОДСКОЙ ОКРУГ СИМФЕРОПОЛЬ</w:t>
      </w: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РЕСПУБЛИКИ КРЫМ</w:t>
      </w:r>
    </w:p>
    <w:p w:rsidR="000A527F" w:rsidRDefault="000A527F" w:rsidP="000A527F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/>
      </w:tblPr>
      <w:tblGrid>
        <w:gridCol w:w="4718"/>
        <w:gridCol w:w="4711"/>
      </w:tblGrid>
      <w:tr w:rsid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tabs>
                <w:tab w:val="left" w:pos="1700"/>
              </w:tabs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СОГЛАСОВАНО</w:t>
            </w: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УТВЕРЖДЕНО</w:t>
            </w:r>
          </w:p>
        </w:tc>
      </w:tr>
      <w:tr w:rsid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Зам. директора по УВР   </w:t>
            </w: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Директор МБОУ «СОШ № 4»                          </w:t>
            </w:r>
          </w:p>
        </w:tc>
      </w:tr>
      <w:tr w:rsid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_______ КРИВОРУЧЕНКО Л. В.</w:t>
            </w: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_______          КУБАНОВА В. Е.</w:t>
            </w:r>
          </w:p>
        </w:tc>
      </w:tr>
      <w:tr w:rsid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tabs>
                <w:tab w:val="left" w:pos="243"/>
              </w:tabs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Приказ №____ от___ _____2016 г.</w:t>
            </w:r>
          </w:p>
        </w:tc>
      </w:tr>
    </w:tbl>
    <w:p w:rsidR="000A527F" w:rsidRDefault="000A527F" w:rsidP="000A527F">
      <w:pPr>
        <w:spacing w:after="0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             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                                     </w:t>
      </w:r>
    </w:p>
    <w:p w:rsidR="000A527F" w:rsidRDefault="000A527F" w:rsidP="000A527F">
      <w:pPr>
        <w:spacing w:after="0"/>
        <w:ind w:hanging="284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ab/>
        <w:t xml:space="preserve"> </w:t>
      </w:r>
    </w:p>
    <w:p w:rsid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РАБОЧАЯ ПРОГРАММА КРУЖКА</w:t>
      </w:r>
    </w:p>
    <w:p w:rsid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«РУКОДЕЛЬНИЦА»</w:t>
      </w:r>
    </w:p>
    <w:p w:rsid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A527F" w:rsidRDefault="000A527F" w:rsidP="000A527F">
      <w:pPr>
        <w:spacing w:after="0"/>
        <w:ind w:left="851" w:hanging="851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                                                Поповой Ларисы Анатольевны</w:t>
      </w: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учителя технологии</w:t>
      </w: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первой квалификационной категории</w:t>
      </w: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0A527F" w:rsidRDefault="000A527F" w:rsidP="000A527F">
      <w:pPr>
        <w:spacing w:after="0"/>
        <w:ind w:left="851" w:hanging="851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                                            </w:t>
      </w: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по технологии (обслуживающий труд)</w:t>
      </w: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5 класс</w:t>
      </w: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tbl>
      <w:tblPr>
        <w:tblW w:w="0" w:type="auto"/>
        <w:tblInd w:w="5140" w:type="dxa"/>
        <w:tblCellMar>
          <w:left w:w="10" w:type="dxa"/>
          <w:right w:w="10" w:type="dxa"/>
        </w:tblCellMar>
        <w:tblLook w:val="04A0"/>
      </w:tblPr>
      <w:tblGrid>
        <w:gridCol w:w="2593"/>
      </w:tblGrid>
      <w:tr w:rsidR="000A527F" w:rsidTr="00966BC8">
        <w:trPr>
          <w:trHeight w:val="1"/>
        </w:trPr>
        <w:tc>
          <w:tcPr>
            <w:tcW w:w="2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РАССМОТРЕНО</w:t>
            </w:r>
          </w:p>
          <w:p w:rsid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 заседании ШМО</w:t>
            </w:r>
          </w:p>
          <w:p w:rsid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председатель </w:t>
            </w:r>
          </w:p>
          <w:p w:rsid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___________________</w:t>
            </w:r>
          </w:p>
          <w:p w:rsid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Протокол №____</w:t>
            </w:r>
          </w:p>
          <w:p w:rsidR="000A527F" w:rsidRDefault="000A527F" w:rsidP="00966BC8">
            <w:pPr>
              <w:spacing w:after="0"/>
              <w:ind w:left="400" w:hanging="400"/>
            </w:pPr>
            <w:r>
              <w:rPr>
                <w:rFonts w:ascii="Times New Roman" w:eastAsia="Times New Roman" w:hAnsi="Times New Roman" w:cs="Times New Roman"/>
                <w:sz w:val="24"/>
              </w:rPr>
              <w:t>от_____ 2016 г.</w:t>
            </w:r>
          </w:p>
        </w:tc>
      </w:tr>
    </w:tbl>
    <w:p w:rsid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hd w:val="clear" w:color="auto" w:fill="FFFFFF"/>
        </w:rPr>
      </w:pPr>
    </w:p>
    <w:p w:rsid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pacing w:val="-12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2016 - 2017 учебный год</w:t>
      </w:r>
    </w:p>
    <w:p w:rsidR="000A527F" w:rsidRDefault="000A527F" w:rsidP="000A527F">
      <w:pPr>
        <w:spacing w:after="0"/>
        <w:rPr>
          <w:rFonts w:ascii="Calibri" w:eastAsia="Calibri" w:hAnsi="Calibri" w:cs="Calibri"/>
          <w:b/>
          <w:spacing w:val="-12"/>
        </w:rPr>
      </w:pPr>
      <w:r>
        <w:rPr>
          <w:rFonts w:ascii="Calibri" w:eastAsia="Calibri" w:hAnsi="Calibri" w:cs="Calibri"/>
          <w:b/>
          <w:spacing w:val="-12"/>
        </w:rPr>
        <w:t xml:space="preserve">                                                            </w:t>
      </w:r>
    </w:p>
    <w:p w:rsidR="000A527F" w:rsidRDefault="000A527F" w:rsidP="000A527F">
      <w:pPr>
        <w:spacing w:after="0"/>
        <w:rPr>
          <w:rFonts w:ascii="Calibri" w:eastAsia="Calibri" w:hAnsi="Calibri" w:cs="Calibri"/>
          <w:b/>
          <w:spacing w:val="-12"/>
        </w:rPr>
      </w:pPr>
    </w:p>
    <w:p w:rsidR="000A527F" w:rsidRDefault="000A527F" w:rsidP="000A527F">
      <w:pPr>
        <w:spacing w:after="0"/>
        <w:rPr>
          <w:rFonts w:ascii="Calibri" w:eastAsia="Calibri" w:hAnsi="Calibri" w:cs="Calibri"/>
          <w:b/>
          <w:spacing w:val="-12"/>
        </w:rPr>
      </w:pPr>
    </w:p>
    <w:p w:rsidR="000A527F" w:rsidRPr="000A527F" w:rsidRDefault="000A527F" w:rsidP="000A527F">
      <w:pPr>
        <w:spacing w:after="0" w:line="360" w:lineRule="auto"/>
        <w:ind w:left="72" w:right="405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lastRenderedPageBreak/>
        <w:t xml:space="preserve">Программа адресована на 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обучающихся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 5 класса средней общеобразовательной школы.</w:t>
      </w:r>
    </w:p>
    <w:p w:rsidR="000A527F" w:rsidRPr="000A527F" w:rsidRDefault="000A527F" w:rsidP="000A527F">
      <w:pPr>
        <w:spacing w:after="0" w:line="36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Концепция программы: обоснованность по отношению к ФГОС НОО: программа составлена с учётом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«фундаментального ядра» содержащее общее образование с требованиями по предмету «Технология» в </w:t>
      </w:r>
      <w:r w:rsidRPr="000A52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shd w:val="clear" w:color="auto" w:fill="FFFFFF"/>
        </w:rPr>
        <w:t>рамках ФГОС и УУД.</w:t>
      </w:r>
    </w:p>
    <w:p w:rsidR="000A527F" w:rsidRPr="000A527F" w:rsidRDefault="000A527F" w:rsidP="000A527F">
      <w:pPr>
        <w:spacing w:after="0" w:line="36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Исходя из требований Стандарта внеурочная деятельность должна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:</w:t>
      </w:r>
    </w:p>
    <w:p w:rsidR="000A527F" w:rsidRPr="000A527F" w:rsidRDefault="000A527F" w:rsidP="00A42548">
      <w:pPr>
        <w:numPr>
          <w:ilvl w:val="0"/>
          <w:numId w:val="1"/>
        </w:numPr>
        <w:tabs>
          <w:tab w:val="left" w:pos="756"/>
        </w:tabs>
        <w:spacing w:after="0" w:line="360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  <w:shd w:val="clear" w:color="auto" w:fill="FFFFFF"/>
        </w:rPr>
        <w:t xml:space="preserve">во-первых,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быть направленной на обеспечение индивидуальных потребностей школьников;</w:t>
      </w:r>
    </w:p>
    <w:p w:rsidR="000A527F" w:rsidRPr="000A527F" w:rsidRDefault="000A527F" w:rsidP="00A42548">
      <w:pPr>
        <w:numPr>
          <w:ilvl w:val="0"/>
          <w:numId w:val="1"/>
        </w:numPr>
        <w:tabs>
          <w:tab w:val="left" w:pos="756"/>
        </w:tabs>
        <w:spacing w:after="0" w:line="360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  <w:shd w:val="clear" w:color="auto" w:fill="FFFFFF"/>
        </w:rPr>
        <w:t xml:space="preserve">во-вторых,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способствовать их воспитанию;</w:t>
      </w:r>
    </w:p>
    <w:p w:rsidR="000A527F" w:rsidRPr="000A527F" w:rsidRDefault="000A527F" w:rsidP="00A42548">
      <w:pPr>
        <w:numPr>
          <w:ilvl w:val="0"/>
          <w:numId w:val="1"/>
        </w:numPr>
        <w:tabs>
          <w:tab w:val="left" w:pos="756"/>
        </w:tabs>
        <w:spacing w:after="0" w:line="360" w:lineRule="auto"/>
        <w:ind w:left="756" w:right="809" w:hanging="35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5"/>
          <w:sz w:val="24"/>
          <w:szCs w:val="24"/>
          <w:shd w:val="clear" w:color="auto" w:fill="FFFFFF"/>
        </w:rPr>
        <w:t xml:space="preserve">в-третьих,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разрабатываться в соответствии с такими направлениями развития личности 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школьника как спортивно-оздоровительное, духовно- нравственное, социальное,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br/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общеинтеллектуальное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, общекультурное;</w:t>
      </w:r>
    </w:p>
    <w:p w:rsidR="000A527F" w:rsidRPr="000A527F" w:rsidRDefault="000A527F" w:rsidP="00A42548">
      <w:pPr>
        <w:numPr>
          <w:ilvl w:val="0"/>
          <w:numId w:val="1"/>
        </w:numPr>
        <w:tabs>
          <w:tab w:val="left" w:pos="756"/>
        </w:tabs>
        <w:spacing w:after="0" w:line="360" w:lineRule="auto"/>
        <w:ind w:left="756" w:hanging="35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shd w:val="clear" w:color="auto" w:fill="FFFFFF"/>
        </w:rPr>
        <w:t xml:space="preserve">в-четвертых,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предполагать такие формы организации внеурочной деятельности как экскурсии, занятия по интересам, круглые столы, конференции, диспуты, школьные научные общества,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соревнования, поисковые и научные исследования, общественно полезные практики и т.п.</w:t>
      </w:r>
    </w:p>
    <w:p w:rsidR="000A527F" w:rsidRPr="000A527F" w:rsidRDefault="000A527F" w:rsidP="000A527F">
      <w:pPr>
        <w:spacing w:after="0" w:line="36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 xml:space="preserve">     Внеурочная деятельность в соответствии с ФГОС включена в основную образовательную программу. Время,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отводимое на внеурочную деятельность, определяет образовательное учреждение самостоятельно, 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исходя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из необходимости обеспечить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 xml:space="preserve"> достижение планируемых результатов реализации основной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образовательной программы, на основании запросов обучающихся, родителей (законных представителей), а также имеющихся кадровых, материально-технических и других условий.</w:t>
      </w:r>
    </w:p>
    <w:p w:rsidR="000A527F" w:rsidRPr="000A527F" w:rsidRDefault="000A527F" w:rsidP="000A527F">
      <w:pPr>
        <w:spacing w:after="0" w:line="360" w:lineRule="auto"/>
        <w:ind w:left="43" w:right="405" w:firstLine="36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Воспитательный результат внеурочной деятельности - непосредственное духовно-нравственное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приобретение ребёнка благодаря его участию в том или ином виде внеурочной деятельности.</w:t>
      </w:r>
    </w:p>
    <w:p w:rsidR="000A527F" w:rsidRPr="000A527F" w:rsidRDefault="000A527F" w:rsidP="000A527F">
      <w:pPr>
        <w:spacing w:after="0" w:line="360" w:lineRule="auto"/>
        <w:ind w:left="39" w:right="405" w:firstLine="36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Воспитательный эффект внеурочной деятельности - влияние того или иного духовно-нравственного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приобретения на процесс развития личности ребёнка (последствие результата).</w:t>
      </w:r>
    </w:p>
    <w:p w:rsidR="000A527F" w:rsidRPr="000A527F" w:rsidRDefault="000A527F" w:rsidP="000A527F">
      <w:pPr>
        <w:spacing w:after="0" w:line="36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Воспитательные результаты внеурочной деятельности школьников распределяются по трём уровням: </w:t>
      </w: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1-й уровень - школьник знает и понимает общественную жизнь; 2-й уровень - школьник ценит общественную жизнь;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3-й уровень - школьник самостоятельно действует в общественной жизни.</w:t>
      </w:r>
    </w:p>
    <w:p w:rsidR="000A527F" w:rsidRPr="000A527F" w:rsidRDefault="000A527F" w:rsidP="000A527F">
      <w:pPr>
        <w:spacing w:after="0" w:line="360" w:lineRule="auto"/>
        <w:ind w:left="24" w:firstLine="34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Достижение всех трех уровней результатов внеурочной деятельности увеличивает вероятность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 xml:space="preserve">появления образовательных эффектов этой деятельности (эффектов воспитания и социализации детей), в </w:t>
      </w:r>
      <w:r w:rsidRPr="000A527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shd w:val="clear" w:color="auto" w:fill="FFFFFF"/>
        </w:rPr>
        <w:t>частности:</w:t>
      </w:r>
    </w:p>
    <w:p w:rsidR="000A527F" w:rsidRPr="000A527F" w:rsidRDefault="000A527F" w:rsidP="000A527F">
      <w:pPr>
        <w:tabs>
          <w:tab w:val="left" w:pos="486"/>
        </w:tabs>
        <w:spacing w:after="0" w:line="360" w:lineRule="auto"/>
        <w:ind w:left="38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 </w:t>
      </w: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формирования коммуникативной, этической, социальной, гражданской компетентности школьников;</w:t>
      </w:r>
    </w:p>
    <w:p w:rsidR="000A527F" w:rsidRPr="000A527F" w:rsidRDefault="000A527F" w:rsidP="000A527F">
      <w:pPr>
        <w:spacing w:after="0" w:line="360" w:lineRule="auto"/>
        <w:ind w:left="24" w:right="809" w:firstLine="356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-  формирования у детей </w:t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социокультурной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 идентичности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:), 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этнической,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культурной.</w:t>
      </w:r>
    </w:p>
    <w:p w:rsidR="000A527F" w:rsidRPr="000A527F" w:rsidRDefault="000A527F" w:rsidP="000A527F">
      <w:pPr>
        <w:spacing w:after="0" w:line="360" w:lineRule="auto"/>
        <w:ind w:left="24" w:firstLine="35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Новые жизненные условия, в которые поставлены современные обучающиеся, вступающие в жизнь,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выдвигают свои требования:</w:t>
      </w:r>
    </w:p>
    <w:p w:rsidR="000A527F" w:rsidRPr="000A527F" w:rsidRDefault="000A527F" w:rsidP="00A42548">
      <w:pPr>
        <w:numPr>
          <w:ilvl w:val="0"/>
          <w:numId w:val="2"/>
        </w:numPr>
        <w:tabs>
          <w:tab w:val="left" w:pos="727"/>
        </w:tabs>
        <w:spacing w:after="0" w:line="360" w:lineRule="auto"/>
        <w:ind w:left="727" w:hanging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>быть мыслящими, инициативными, самостоятельными, вырабатывать свои новые оригинальные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br/>
      </w:r>
      <w:r w:rsidRPr="000A52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</w:rPr>
        <w:t>решения</w:t>
      </w:r>
    </w:p>
    <w:p w:rsidR="000A527F" w:rsidRPr="000A527F" w:rsidRDefault="000A527F" w:rsidP="00A42548">
      <w:pPr>
        <w:numPr>
          <w:ilvl w:val="0"/>
          <w:numId w:val="2"/>
        </w:numPr>
        <w:tabs>
          <w:tab w:val="left" w:pos="727"/>
        </w:tabs>
        <w:spacing w:after="0" w:line="360" w:lineRule="auto"/>
        <w:ind w:lef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быть ориентированными на лучшие конечные результаты.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Реализация этих требований предполагает человека с творческими способностями.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Рукоделие является одним из старейших в прикладной трудовой деятельности человека. Создание, своими руками, самого изделия – занятие увлекательное. Оно способствует не только привитию, совершенствованию, но и развитию творческих способностей детей, их художественного вкуса, приучает к аккуратности, усидчивости в работе, прививает навык общественно полезного труда.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color w:val="181910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Обучаясь по настоящей программе, учащиеся приобретут углубленные знания и умения по данному виду творчества</w:t>
      </w:r>
      <w:r w:rsidRPr="000A527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A527F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0A527F">
        <w:rPr>
          <w:rFonts w:ascii="Times New Roman" w:eastAsia="Times New Roman" w:hAnsi="Times New Roman" w:cs="Times New Roman"/>
          <w:color w:val="181910"/>
          <w:sz w:val="24"/>
          <w:szCs w:val="24"/>
        </w:rPr>
        <w:t>Рукоделие, развивающее художественный вкус и умение, воспитывающее терпение, приучающее к аккуратности, обогащает нашу внутреннюю жизнь и приносит истинное удовольствие от выполненной работы. Изделия ручного труда в нашей стране обретают свою ценность и превосходство над серийными промышленными образцами.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Ведущая идея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данной программы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—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создание комфортной среды общения, развитие способностей, творческого потенциала каждого ребенка и его самореализации.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 НАПИСАНИИ ПРОГРАММЫ УЧТЕНЫ СЛЕДУЮЩИЕ   ПРИНЦИПЫ: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A42548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доступности и последовательности;</w:t>
      </w:r>
    </w:p>
    <w:p w:rsidR="000A527F" w:rsidRPr="000A527F" w:rsidRDefault="000A527F" w:rsidP="00A42548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научности;</w:t>
      </w:r>
    </w:p>
    <w:p w:rsidR="000A527F" w:rsidRPr="000A527F" w:rsidRDefault="000A527F" w:rsidP="00A42548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Учет возрастных особенностей;</w:t>
      </w:r>
    </w:p>
    <w:p w:rsidR="000A527F" w:rsidRPr="000A527F" w:rsidRDefault="000A527F" w:rsidP="00A42548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наглядности;</w:t>
      </w:r>
    </w:p>
    <w:p w:rsidR="000A527F" w:rsidRPr="000A527F" w:rsidRDefault="000A527F" w:rsidP="00A42548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связи теории с практикой;</w:t>
      </w:r>
    </w:p>
    <w:p w:rsidR="000A527F" w:rsidRPr="000A527F" w:rsidRDefault="000A527F" w:rsidP="00A42548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межпредметности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527F" w:rsidRPr="000A527F" w:rsidRDefault="000A527F" w:rsidP="000A527F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ПРИНЦИПЫ СОДЕРЖАНИЯ ПРОГРАММЫ </w:t>
      </w:r>
    </w:p>
    <w:p w:rsidR="000A527F" w:rsidRPr="000A527F" w:rsidRDefault="000A527F" w:rsidP="000A527F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27F" w:rsidRPr="000A527F" w:rsidRDefault="000A527F" w:rsidP="00A42548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1.Комфортность: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атмосфера доброжелательности, создание для каждого ситуации успеха.</w:t>
      </w:r>
    </w:p>
    <w:p w:rsidR="000A527F" w:rsidRPr="000A527F" w:rsidRDefault="000A527F" w:rsidP="00A42548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2.Личностно – ориентированное взаимодействие: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учитываются индивидуальные и психофизиологические особенности каждого ребенка и группы в целом, в творческом процессе создается раскованная, стимулирующая творческую активность ребенка, атмосфера. </w:t>
      </w:r>
    </w:p>
    <w:p w:rsidR="000A527F" w:rsidRPr="000A527F" w:rsidRDefault="000A527F" w:rsidP="00A42548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3.Погружение каждого ребенка в творческий процесс: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реализация творческих задач достигается путем использования в работе активных методов и форм обучения</w:t>
      </w:r>
    </w:p>
    <w:p w:rsidR="000A527F" w:rsidRPr="000A527F" w:rsidRDefault="000A527F" w:rsidP="00A42548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4.0пора на внутреннюю мотивацию: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с учетом опыта ребенка создание эмоциональной вовлеченности его в творческий процесс и естественное повышение его работоспособности. </w:t>
      </w:r>
    </w:p>
    <w:p w:rsidR="000A527F" w:rsidRPr="000A527F" w:rsidRDefault="000A527F" w:rsidP="00A42548">
      <w:pPr>
        <w:numPr>
          <w:ilvl w:val="0"/>
          <w:numId w:val="4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5. Деятельность: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переход от совместных действий взрослого и ребенка, ребенка и сверстников к самостоятельной работе; открытие новых знаний.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ЦЕЛЬ ПРОГРАММЫ</w:t>
      </w: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-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содействие становления активной личности через формирование устойчивого интереса к различным видам прикладного искусства.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ЗАДАЧИ ПРОГРАММЫ: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1.ВОСПИТАТЕЛЬНЫЕ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воспитывать интерес к прикладному творчеству, трудолюбие, потребность в труде, уважение к людям труда разных поколений, воспитывать умение видеть и чувствовать прекрасное, воспитать самостоятельность, аккуратность в работе, умение доводить начатую работу до конца;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2.ОБРАЗОВАТЕЛЬНЫЕ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-обучить правильному положению рук при вязании, пользованию инструментами; познакомить с основами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 материаловедения;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3.РАЗВИВАЮЩИЕ</w:t>
      </w:r>
    </w:p>
    <w:p w:rsidR="000A527F" w:rsidRPr="000A527F" w:rsidRDefault="000A527F" w:rsidP="000A527F">
      <w:pPr>
        <w:tabs>
          <w:tab w:val="left" w:pos="2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- развивать образное и пространственное мышление, развивать творческую активность и художественный вкус, фантазию, развивать усидчивость, терпение при выполнении более сложных работ, требующих продолжительного времени. Уверенность в своих силах и знаниях.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ОТДЕЛЕ ДЕКОРАТИВНО-ПРИКЛАДНОГО ТВОРЧЕСТВА СУЩЕСТВУЮТ  УРОВНИ  ОБУЧЕННОСТИ:      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 уровень – репродуктивный,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2 уровень – самостоятельная работа с помощью педагога,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3 уровень – самостоятельная работа без помощи педагога,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4 уровень – творческий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моделирование и изготовление сувениров, салфеток и игрушек). 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Формы и методы занятий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В процессе занятий используются различные формы занятий: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традиционные, комбинированные и практические занятия; лекции, игры, праздники, конкурсы, соревнования и другие.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 также различные методы: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Методы, в основе которых лежит способ организации занятия: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527F" w:rsidRPr="000A527F" w:rsidRDefault="000A527F" w:rsidP="00A42548">
      <w:pPr>
        <w:numPr>
          <w:ilvl w:val="0"/>
          <w:numId w:val="5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словесный (устное изложение, беседа, рассказ, лекция и т.д.);</w:t>
      </w:r>
    </w:p>
    <w:p w:rsidR="000A527F" w:rsidRPr="000A527F" w:rsidRDefault="000A527F" w:rsidP="00A42548">
      <w:pPr>
        <w:numPr>
          <w:ilvl w:val="0"/>
          <w:numId w:val="5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наглядный (показ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мультимедийных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материалов, иллюстраций, наблюдение, показ (выполнение) педагогом, работа по образцу и др.);</w:t>
      </w:r>
      <w:proofErr w:type="gramEnd"/>
    </w:p>
    <w:p w:rsidR="000A527F" w:rsidRPr="000A527F" w:rsidRDefault="000A527F" w:rsidP="00A42548">
      <w:pPr>
        <w:numPr>
          <w:ilvl w:val="0"/>
          <w:numId w:val="5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практический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(выполнение работ по инструкционным картам, схемам и др.);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Методы, в основе которых лежит уровень деятельности детей: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527F" w:rsidRPr="000A527F" w:rsidRDefault="000A527F" w:rsidP="00A42548">
      <w:pPr>
        <w:numPr>
          <w:ilvl w:val="0"/>
          <w:numId w:val="6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объяснительно-иллюстративный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дети воспринимают и усваивают готовую информацию;</w:t>
      </w:r>
    </w:p>
    <w:p w:rsidR="000A527F" w:rsidRPr="000A527F" w:rsidRDefault="000A527F" w:rsidP="00A42548">
      <w:pPr>
        <w:numPr>
          <w:ilvl w:val="0"/>
          <w:numId w:val="6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обучающиеся воспроизводят полученные знания и освоенные способы деятельности;</w:t>
      </w:r>
    </w:p>
    <w:p w:rsidR="000A527F" w:rsidRPr="000A527F" w:rsidRDefault="000A527F" w:rsidP="00A42548">
      <w:pPr>
        <w:numPr>
          <w:ilvl w:val="0"/>
          <w:numId w:val="6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частично-поисковый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участие детей в коллективном поиске, решение поставленной задачи совместно с педагогом;</w:t>
      </w:r>
    </w:p>
    <w:p w:rsidR="000A527F" w:rsidRPr="000A527F" w:rsidRDefault="000A527F" w:rsidP="00A42548">
      <w:pPr>
        <w:numPr>
          <w:ilvl w:val="0"/>
          <w:numId w:val="6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исследовательский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самостоятельная творческая работа учащихся.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Методы, в основе которых лежит форма организации деятельности обучающихся на занятиях: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527F" w:rsidRPr="000A527F" w:rsidRDefault="000A527F" w:rsidP="00A42548">
      <w:pPr>
        <w:numPr>
          <w:ilvl w:val="0"/>
          <w:numId w:val="7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фронтальный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одновременная работа со всеми учащимися;</w:t>
      </w:r>
    </w:p>
    <w:p w:rsidR="000A527F" w:rsidRPr="000A527F" w:rsidRDefault="000A527F" w:rsidP="00A42548">
      <w:pPr>
        <w:numPr>
          <w:ilvl w:val="0"/>
          <w:numId w:val="7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индивидуально-фронтальный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чередование индивидуальных и фронтальных форм работы;</w:t>
      </w:r>
    </w:p>
    <w:p w:rsidR="000A527F" w:rsidRPr="000A527F" w:rsidRDefault="000A527F" w:rsidP="00A42548">
      <w:pPr>
        <w:numPr>
          <w:ilvl w:val="0"/>
          <w:numId w:val="7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групповой – организация работы в группах;</w:t>
      </w:r>
    </w:p>
    <w:p w:rsidR="000A527F" w:rsidRPr="000A527F" w:rsidRDefault="000A527F" w:rsidP="00A42548">
      <w:pPr>
        <w:numPr>
          <w:ilvl w:val="0"/>
          <w:numId w:val="7"/>
        </w:numPr>
        <w:tabs>
          <w:tab w:val="left" w:pos="1440"/>
        </w:tabs>
        <w:spacing w:before="100" w:after="0" w:line="360" w:lineRule="auto"/>
        <w:ind w:left="144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индивидуальный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– индивидуальное выполнение заданий, решение проблем.</w:t>
      </w:r>
    </w:p>
    <w:p w:rsidR="000A527F" w:rsidRPr="000A527F" w:rsidRDefault="000A527F" w:rsidP="000A527F">
      <w:pPr>
        <w:spacing w:before="100"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 процессе занятий педагог направляет творчество детей не только на создание новых идей, разработок, но и на самопознание и открытие своего "Я". При этом необходимо добиваться, чтобы и сами обучающиеся могли осознать собственные задатки и способности, поскольку это стимулирует их развитие. Тем самым они смогут осознанно развивать свои мыслительные и творческие способности.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 результате обучения в кружке по данной программе предполагается, что обучающиеся получат следующие основные знания и умения: умение планировать порядок рабочих операций, умение постоянно контролировать свою работу, умение пользоваться простейшими инструментами, знание видов и свойств  материала, овладение приемами изготовления несложных поделок, расширение кругозора в области природоведения, изобразительного искусства, литературы.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Проверка усвоения программы производится в форме собеседования с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в конце учебного года, а также участием в конкурсах, выставках.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Ожидаемые результаты 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обучения по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данной программе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обучащиеся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научатся различным приемам работы с бумагой, природным материалом, фольгой, фантиками, ракушками, соленым тестом, цветными нитками, скорлупками;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научатся следовать устным инструкциям, читать и зарисовывать схемы изделий;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будут создавать композиции с изделиями;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разовьют внимание, память, мышление, пространственное воображение; мелкую   моторику рук и глазомер; художественный вкус, творческие способности и фантазию;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овладеют навыками культуры труда;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улучшат свои коммуникативные способности и приобретут навыки работы в коллективе.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  <w:t xml:space="preserve">После изучения программы школьники </w:t>
      </w:r>
      <w:r w:rsidRPr="000A527F">
        <w:rPr>
          <w:rFonts w:ascii="Times New Roman" w:eastAsia="Times New Roman" w:hAnsi="Times New Roman" w:cs="Times New Roman"/>
          <w:b/>
          <w:i/>
          <w:color w:val="000000"/>
          <w:spacing w:val="-8"/>
          <w:sz w:val="24"/>
          <w:szCs w:val="24"/>
          <w:shd w:val="clear" w:color="auto" w:fill="FFFFFF"/>
        </w:rPr>
        <w:t>должны уметь:</w:t>
      </w:r>
    </w:p>
    <w:p w:rsidR="000A527F" w:rsidRPr="000A527F" w:rsidRDefault="000A527F" w:rsidP="00A42548">
      <w:pPr>
        <w:numPr>
          <w:ilvl w:val="0"/>
          <w:numId w:val="8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выполнять различные виды лоскутных сборок вручную и при помощи швейной машины;</w:t>
      </w:r>
    </w:p>
    <w:p w:rsidR="000A527F" w:rsidRPr="000A527F" w:rsidRDefault="000A527F" w:rsidP="00A42548">
      <w:pPr>
        <w:numPr>
          <w:ilvl w:val="0"/>
          <w:numId w:val="8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выполнять различные виды стежек вручную и на швейной машине;</w:t>
      </w:r>
    </w:p>
    <w:p w:rsidR="000A527F" w:rsidRPr="000A527F" w:rsidRDefault="000A527F" w:rsidP="00A42548">
      <w:pPr>
        <w:numPr>
          <w:ilvl w:val="0"/>
          <w:numId w:val="8"/>
        </w:numPr>
        <w:tabs>
          <w:tab w:val="left" w:pos="1035"/>
        </w:tabs>
        <w:spacing w:after="0" w:line="360" w:lineRule="auto"/>
        <w:ind w:left="1035" w:right="2427" w:hanging="3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проводить сборку и окончательную обработку лоскутного изделия.</w:t>
      </w:r>
    </w:p>
    <w:p w:rsidR="000A527F" w:rsidRPr="000A527F" w:rsidRDefault="000A527F" w:rsidP="000A527F">
      <w:pPr>
        <w:tabs>
          <w:tab w:val="left" w:pos="1035"/>
        </w:tabs>
        <w:spacing w:after="0" w:line="360" w:lineRule="auto"/>
        <w:ind w:right="2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  <w:t xml:space="preserve">Обучающиеся </w:t>
      </w:r>
      <w:r w:rsidRPr="000A527F">
        <w:rPr>
          <w:rFonts w:ascii="Times New Roman" w:eastAsia="Times New Roman" w:hAnsi="Times New Roman" w:cs="Times New Roman"/>
          <w:b/>
          <w:i/>
          <w:color w:val="000000"/>
          <w:spacing w:val="-8"/>
          <w:sz w:val="24"/>
          <w:szCs w:val="24"/>
          <w:shd w:val="clear" w:color="auto" w:fill="FFFFFF"/>
        </w:rPr>
        <w:t>должны знать:</w:t>
      </w:r>
    </w:p>
    <w:p w:rsidR="000A527F" w:rsidRPr="000A527F" w:rsidRDefault="000A527F" w:rsidP="00A42548">
      <w:pPr>
        <w:numPr>
          <w:ilvl w:val="0"/>
          <w:numId w:val="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основные этапы становления рукоделия;</w:t>
      </w:r>
    </w:p>
    <w:p w:rsidR="000A527F" w:rsidRPr="000A527F" w:rsidRDefault="000A527F" w:rsidP="00A42548">
      <w:pPr>
        <w:numPr>
          <w:ilvl w:val="0"/>
          <w:numId w:val="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типы лоскутной вышивки, особенности их сборки;</w:t>
      </w:r>
    </w:p>
    <w:p w:rsidR="000A527F" w:rsidRPr="000A527F" w:rsidRDefault="000A527F" w:rsidP="00A42548">
      <w:pPr>
        <w:numPr>
          <w:ilvl w:val="0"/>
          <w:numId w:val="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способы построения композиции лоскутного изделия;</w:t>
      </w:r>
    </w:p>
    <w:p w:rsidR="000A527F" w:rsidRPr="000A527F" w:rsidRDefault="000A527F" w:rsidP="00A42548">
      <w:pPr>
        <w:numPr>
          <w:ilvl w:val="0"/>
          <w:numId w:val="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различные виды стежек и особенности их исполнения вручную и при помощи швейной машины.</w:t>
      </w:r>
    </w:p>
    <w:p w:rsidR="000A527F" w:rsidRPr="000A527F" w:rsidRDefault="000A527F" w:rsidP="000A527F">
      <w:pPr>
        <w:tabs>
          <w:tab w:val="left" w:pos="103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shd w:val="clear" w:color="auto" w:fill="FFFFFF"/>
        </w:rPr>
        <w:t>Оценка результатов образовательной деятельности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Наиболее плодотворным фактором, в оценочной работе итогов обучения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являются выставки работ обучающихся. В одном месте могут сравниваться различные модели, изделия, различные направления творчества. Параметры оценивания представленных участниками работ могут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изменяться в зависимости от уровня и целей проводимых выставок. Выставки позволяют обменяться опытом, технологией, оказывают неоценимое значение в эстетическом становлении личности ребенка.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 xml:space="preserve">Однако выставки проводятся один-два раза в учебный год, творческая же работа ребенка постоянно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требует поощрения в стремлениях.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Результативность развития художественного мышления ребят оценивается по следующим критериям: степень оригинальности замысла, выразительность выполненной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работы, овладение приемами работы в материале. В процессе таких занятий более интенсивно развиваются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творческие способности детей (воображение, образное и техническое мышление, художественный вкус).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кружка дополнительного образования «Рукодельница» по целевой направленности является прикладной. По содержательной направленности - художественно-эстетической.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Условно в программе можно выделить следующие этапы: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 этап. Введение: даются общие сведения о творческом кружке, об организации работы коллектива, о технике безопасного труда при работе с различными инструментами, о программе кружка на предстоящий учебный год.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2 этап. Блок «Лоскутная пластика» дает сведения об истории и технологии лоскутного шитья. Обучающиеся изготавливают плоскую аппликацию из ткани ручным способом и с помощью швейной машины.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3 этап. Вязание крючком - значимая частица трудового обучения и воспитания детей, т.к. основные умения и навыки, получаемые на занятиях, нужны учащимся в их дальнейшей жизни.  </w:t>
      </w:r>
    </w:p>
    <w:p w:rsidR="000A527F" w:rsidRPr="000A527F" w:rsidRDefault="000A527F" w:rsidP="000A527F">
      <w:pPr>
        <w:tabs>
          <w:tab w:val="left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tabs>
          <w:tab w:val="left" w:pos="144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Программа носит практико-ориентированный характер, направлена на овладение учащимися основными приемами и техникой вязания крючком.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Обучение по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данной программе способствует адаптации учащихся к постоянно меняющимся социально-экономическим условиям, подготовке к самостоятельной жизни в современном мире, профессиональному самоопределению.</w:t>
      </w:r>
    </w:p>
    <w:p w:rsidR="000A527F" w:rsidRPr="000A527F" w:rsidRDefault="000A527F" w:rsidP="000A527F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804"/>
        <w:gridCol w:w="4968"/>
        <w:gridCol w:w="3080"/>
      </w:tblGrid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27F" w:rsidRPr="000A527F" w:rsidTr="00966BC8">
        <w:trPr>
          <w:trHeight w:val="4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из ткани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527F" w:rsidRPr="000A527F" w:rsidTr="00966BC8">
        <w:trPr>
          <w:trHeight w:val="399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по контуру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527F" w:rsidRPr="000A527F" w:rsidTr="00966BC8">
        <w:trPr>
          <w:trHeight w:val="19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Объёмная игрушка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Поделки из ниток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0A527F" w:rsidRPr="000A527F" w:rsidRDefault="000A527F" w:rsidP="000A527F">
      <w:pPr>
        <w:rPr>
          <w:rFonts w:ascii="Calibri" w:eastAsia="Calibri" w:hAnsi="Calibri" w:cs="Calibri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Содержание данной программы направлено на выполнение  творческих работ, основой которых является индивидуальное и коллективное творчество. В основном вся практическая деятельность основана на изготовлении изделий. Обучение планируется дифференцированно с обязательным учётом состояния здоровья учащихся. Программой предусмотрено выполнение практических работ, которые способствуют формированию умений осознанно применять полученные знания на практике по изготовлению художественных ценностей из текстильных и природных материалов. На учебных занятиях в процессе труда обращается внимание на соблюдение правил безопасности труда, санитарии и личной гигиены, на рациональную организацию рабочего места, бережного отношения к инструментам, оборудованию в процессе изготовления художественных изделий.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Программа знакомит с новыми увлекательными видами рукоделия.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1 год.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1.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Вводное занятие (1ч.)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Теоретические сведения. Правила поведения в мастерской. Организация рабочего места. Техника безопасности. Демонстрация лучших изделий учащихся. Просмотр иллюстраций журнала, книг по рукоделию.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Работа с тканью. Лоскутная пластика.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2.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Аппликация из ткани (8 ч.).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1.  История лоскутной техники. Материалы и инструменты, применяемые для лоскутной техники. Организация рабочего места.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Техника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безопасности при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выполнении ручных и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машинных работ.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Подготовка материалов к работе. Виды ручных швов: "вперед иголку", "назад иголку", "через край", "петельный" и др.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2.  Формирование практических умений и навыков работы при выполнении ручных стежков и швов на их основе ( "вперед иголку", "назад иголку", "через край", "петельный" и </w:t>
      </w:r>
      <w:proofErr w:type="spellStart"/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3.  Шаблоны для раскроя элементов орнамента. Изготовление шаблонов (треугольник, квадрат) из плотной бумаги или картона.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4.  Подбор тканей по цвету, фактуре и рисунку. Раскрой деталей и соединение их между собой.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5-9. Технология выполнения прихватки по шаблонам: составление эскиза; изготовление шаблонов; раскрой; соединение деталей между собой и с подкладкой.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Технология сборки изделия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 схемам. Цветовое </w:t>
      </w:r>
      <w:r w:rsidRPr="000A52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решение композиции. 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образцов сборки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 схемам. 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окантовки изделия, т</w:t>
      </w:r>
      <w:r w:rsidRPr="000A52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ехника выполнения окантовки.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10-13.Практическая работа. Создание идеи (замысла) для выполнения творческого задания. Выполнение эскиза модели авторского декоративного изделия из лоскутков. Изготовление изделия.  Выставка работ учащихся. Прихватки, подставки под горячее, салфетки, игольницы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3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. Вышивка по контуру (6ч.).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Теоретические сведения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. Инструменты и приспособления. Материалы для работы. Ручные стежки и строчки. Последовательность выполнения прямых и отделочных строчек.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Практические работы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. Перевод рисунка на ткань по трафарету. Выбор ниток для работы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.. 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>Выполнение ручных строчек, закрепление нитки в строчке.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Изделие.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Вышивка по контуру (мишка, зайка, рыбка, цветок, ёжик, яблоко, кот).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Тема 4 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Объёмная игрушка (8ч.).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Теоретические сведения.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Трикотажные ткани. Конструирование игрушек по одной основе. Анализ образцов. Детали кроя. Правила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т/б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с ножницами, иглой. Правила соединения деталей.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Практические работы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. Выбор ткани для игрушки.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Обмеловка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деталей по шаблону. Раскрой деталей. Смётывание, соединение деталей. Оформление игрушки.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Изделие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. Объёмная игрушка (малина, яблоко, котята, гусеница, мухомор, мышка норушка). Новогодняя игрушка (колокольчик, сердечко, ёлочка, снеговик, змейка).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Работа с пряжей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5.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Поделки из ниток (4ч.).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Теоретические сведения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. Виды ниток. Материалы – картон. Отделочные материалы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пуговицы, ленты. Каркас для игрушки. Организация рабочего места.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Практические работы.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Зарисовка образцов в альбоме. Обводка шаблона. Подбор материала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ниток, тесьмы, лент, пуговиц. Соединение материалов с основой каркаса. Оформление изделия.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Изделие.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Поделки из ниток (снежинка, птичка, бабочка, цветок.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Гусеницаи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т.д.).</w:t>
      </w:r>
      <w:proofErr w:type="gramEnd"/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6.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Вязание крючком (7ч.).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История вязания крючком- 1занятие.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Материалы и инструменты для вязания. Организация рабочего места. Подготовка материалов к работе. Положение крючка в руке. Приемы выполнения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 воздушных петель.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Практические занятия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. Выполнение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 воздушных петель.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Основные элементы вязания крючком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Основные приемы вязания крючком. Ассортимент крючков и нитей. Правильное положение рук при работе. Освоение приемов вязания. Виды петель. Вязание образцов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Упражнении  -воздушные петельки</w:t>
      </w: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Клубок ниток как образ народного творчества. Использование ниток бывших в употреблении. Приемы вязания и условные обозначения петель в схемах. Понятие схемы рисунка. Чтение схем. Расчет петель и вязание образцов по схемам. 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Основные приемы вязания крючком.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Вязание полотна. Вязание рядами. Основные способы вывязывания петель (под переднюю стенку, за ножкой и т. д.) Вязание изделий прямоугольной формы (прихватка, коврик, подставка под горячее и т.д.)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ыработка навыков работы с крючком. Вывязывание цепочек из воздушных петель для изготовления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мини-картин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>риемы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двойной цепочки. Вывязывание закладок из двойных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цепочек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>риемы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вывязывания столбиков без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накида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полустолбиков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. Условные обозначения. Схемы для вязания. Формирование практических умений и навыков работы с крючком при выполнении круглой подставки под горячее из цветных ниток. Приемы соединения ниток, выполнение переходов при вязании по кругу.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Планируемые результаты освоения </w:t>
      </w:r>
      <w:proofErr w:type="gramStart"/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обучающимися</w:t>
      </w:r>
      <w:proofErr w:type="gramEnd"/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программы кружка</w:t>
      </w: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«Рукодельница»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У </w:t>
      </w: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будут сформированы:</w:t>
      </w:r>
    </w:p>
    <w:p w:rsidR="000A527F" w:rsidRPr="000A527F" w:rsidRDefault="000A527F" w:rsidP="00A42548">
      <w:pPr>
        <w:numPr>
          <w:ilvl w:val="0"/>
          <w:numId w:val="1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0A527F" w:rsidRPr="000A527F" w:rsidRDefault="000A527F" w:rsidP="00A42548">
      <w:pPr>
        <w:numPr>
          <w:ilvl w:val="0"/>
          <w:numId w:val="1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познавательный интерес к новым способам исследования технологий и материалов;</w:t>
      </w:r>
    </w:p>
    <w:p w:rsidR="000A527F" w:rsidRPr="000A527F" w:rsidRDefault="000A527F" w:rsidP="00A42548">
      <w:pPr>
        <w:numPr>
          <w:ilvl w:val="0"/>
          <w:numId w:val="1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адекватное понимание причин успешности/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творческой деятельности.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0A527F" w:rsidRPr="000A527F" w:rsidRDefault="000A527F" w:rsidP="00A42548">
      <w:pPr>
        <w:numPr>
          <w:ilvl w:val="0"/>
          <w:numId w:val="1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0A527F" w:rsidRPr="000A527F" w:rsidRDefault="000A527F" w:rsidP="00A42548">
      <w:pPr>
        <w:numPr>
          <w:ilvl w:val="0"/>
          <w:numId w:val="1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выраженной познавательной мотивации;</w:t>
      </w:r>
    </w:p>
    <w:p w:rsidR="000A527F" w:rsidRPr="000A527F" w:rsidRDefault="000A527F" w:rsidP="00A42548">
      <w:pPr>
        <w:numPr>
          <w:ilvl w:val="0"/>
          <w:numId w:val="1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устойчивого интереса к новым способам познания.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0A527F" w:rsidRPr="000A527F" w:rsidRDefault="000A527F" w:rsidP="00A42548">
      <w:pPr>
        <w:numPr>
          <w:ilvl w:val="0"/>
          <w:numId w:val="1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действия;</w:t>
      </w:r>
    </w:p>
    <w:p w:rsidR="000A527F" w:rsidRPr="000A527F" w:rsidRDefault="000A527F" w:rsidP="00A42548">
      <w:pPr>
        <w:numPr>
          <w:ilvl w:val="0"/>
          <w:numId w:val="1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контроль;</w:t>
      </w:r>
    </w:p>
    <w:p w:rsidR="000A527F" w:rsidRPr="000A527F" w:rsidRDefault="000A527F" w:rsidP="00A42548">
      <w:pPr>
        <w:numPr>
          <w:ilvl w:val="0"/>
          <w:numId w:val="1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оценку учителя;</w:t>
      </w:r>
    </w:p>
    <w:p w:rsidR="000A527F" w:rsidRPr="000A527F" w:rsidRDefault="000A527F" w:rsidP="00A42548">
      <w:pPr>
        <w:numPr>
          <w:ilvl w:val="0"/>
          <w:numId w:val="1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A527F" w:rsidRPr="000A527F" w:rsidRDefault="000A527F" w:rsidP="00A42548">
      <w:pPr>
        <w:numPr>
          <w:ilvl w:val="0"/>
          <w:numId w:val="13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инициативу;</w:t>
      </w:r>
    </w:p>
    <w:p w:rsidR="000A527F" w:rsidRPr="000A527F" w:rsidRDefault="000A527F" w:rsidP="00A42548">
      <w:pPr>
        <w:numPr>
          <w:ilvl w:val="0"/>
          <w:numId w:val="13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самостоятельно находить варианты решения творческой задачи.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Учащиеся смогут: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учитывать разные мнения, стремиться к координации при выполнении коллективных работ;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договариваться, приходить к общему решению;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соблюдать корректность в высказываниях;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задавать вопросы по существу;</w:t>
      </w:r>
    </w:p>
    <w:p w:rsidR="000A527F" w:rsidRPr="000A527F" w:rsidRDefault="000A527F" w:rsidP="00A42548">
      <w:pPr>
        <w:numPr>
          <w:ilvl w:val="0"/>
          <w:numId w:val="1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A527F" w:rsidRPr="000A527F" w:rsidRDefault="000A527F" w:rsidP="00A42548">
      <w:pPr>
        <w:numPr>
          <w:ilvl w:val="0"/>
          <w:numId w:val="15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0A527F" w:rsidRPr="000A527F" w:rsidRDefault="000A527F" w:rsidP="00A42548">
      <w:pPr>
        <w:numPr>
          <w:ilvl w:val="0"/>
          <w:numId w:val="15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владеть монологической и диалогической формой речи;</w:t>
      </w:r>
    </w:p>
    <w:p w:rsidR="000A527F" w:rsidRPr="000A527F" w:rsidRDefault="000A527F" w:rsidP="00A42548">
      <w:pPr>
        <w:numPr>
          <w:ilvl w:val="0"/>
          <w:numId w:val="15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и оказывать партнёрам в сотрудничестве необходимую взаимопомощь.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высказываться в устной и письменной форме;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анализировать объекты, выделять главное;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синтез (целое из частей);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проводить сравнение, классификацию по разным критериям;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0A527F" w:rsidRPr="000A527F" w:rsidRDefault="000A527F" w:rsidP="00A42548">
      <w:pPr>
        <w:numPr>
          <w:ilvl w:val="0"/>
          <w:numId w:val="1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строить рассуждения об объекте.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A527F" w:rsidRPr="000A527F" w:rsidRDefault="000A527F" w:rsidP="00A42548">
      <w:pPr>
        <w:numPr>
          <w:ilvl w:val="0"/>
          <w:numId w:val="1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0A527F" w:rsidRPr="000A527F" w:rsidRDefault="000A527F" w:rsidP="00A42548">
      <w:pPr>
        <w:numPr>
          <w:ilvl w:val="0"/>
          <w:numId w:val="1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0A527F" w:rsidRPr="000A527F" w:rsidRDefault="000A527F" w:rsidP="00A42548">
      <w:pPr>
        <w:numPr>
          <w:ilvl w:val="0"/>
          <w:numId w:val="1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0A527F" w:rsidRPr="000A527F" w:rsidRDefault="000A527F" w:rsidP="000A527F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результате занятий по предложенной программе </w:t>
      </w:r>
      <w:proofErr w:type="gramStart"/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получат возможность: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познакомиться с новыми технологическими приёмами обработки различных материалов;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использовать ранее изученные приёмы в новых комбинациях и сочетаниях;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совершенствовать навыки трудовой деятельности в коллективе;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оказывать посильную помощь в дизайне и оформлении класса, школы, своего жилища;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достичь оптимального для каждого уровня развития;</w:t>
      </w:r>
    </w:p>
    <w:p w:rsidR="000A527F" w:rsidRPr="000A527F" w:rsidRDefault="000A527F" w:rsidP="00A42548">
      <w:pPr>
        <w:numPr>
          <w:ilvl w:val="0"/>
          <w:numId w:val="1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сформировать навыки работы с информацией.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Список используемой литературы: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Зимина М. С., Домоводство для девочек. Энциклопедия домашнего хозяйства и рукоделий, М.,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Эксмо-Пресс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, 2002.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Гильман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Р.Я. Иголка и нитка в умелых руках. - М., 1993г.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&lt;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s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span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strongstrongtrong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&gt;2. Должностная инструкция руководителя кружка филиала ЦДТ, СЮТ,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3. Еременко Т.И. Иголка волшебница. - М., 1987г.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4. Закон РФ " Об образовании",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5. Инструкции по ОБЖ,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p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class=</w:t>
      </w:r>
      <w:proofErr w:type="spellEnd"/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Кан-Калик</w:t>
      </w:r>
      <w:proofErr w:type="spellEnd"/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В.А. Педагогическое творчество. - М.: Педагогика, 1990,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Колодин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А. Насущные проблемы дополнительного образования./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span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- / Воспитание школьников, №2, 1997,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8. Конвенция о правах ребенка,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9. Лоскутное шитье: Швейная мастерская дома. </w:t>
      </w:r>
      <w:proofErr w:type="spellStart"/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Спр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авочное</w:t>
      </w:r>
      <w:proofErr w:type="spellEnd"/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издание. Авт.-сост. Н.М. Волчек - Мн.: Современный литератор, 2001.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10.Лоскутная фантазия. Художественная аппликация. – М: АСТ. 2009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Овчинникова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О. Н. "Приемы изготовления изделий в лоскутной технике", 2001,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11. Петухова В.И.,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Ширшикова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Е.Н. Мягкая игрушка.- М., 1999г.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12.Поделки из всякой всячины. Шухова С. – М: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Айриспресс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, 2008.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13.Поделки из природного материала / автор-составитель О. В. Белякова. – М: АСТ. 2009.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14. Сериков В.В. Личностный подход в образовательной системе. - Педагогика, 5, 1994,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15. "Сделай сам", приложение к журналу "Юный техник" №4, 2001,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Ресурсы.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1.http://podelkino.com/tag/podelki-iz-nitok/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2.http://lensut.narod.ru/brosovyi.htm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3.http://stranamasterov.ru/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Список литературы  для </w:t>
      </w:r>
      <w:proofErr w:type="gramStart"/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1.     Денисова Н.А.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Пушистики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мохнатики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. - Москва, 2011.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br/>
        <w:t>3.     Журналы «Валентина», «Вязание»,  «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Diana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Verena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», «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Sandra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», «Коллекция идей» 2013. </w:t>
      </w:r>
    </w:p>
    <w:p w:rsidR="000A527F" w:rsidRPr="000A527F" w:rsidRDefault="000A527F" w:rsidP="000A52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A527F" w:rsidRPr="000A527F" w:rsidRDefault="000A527F" w:rsidP="000A52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кружка "Рукодельница"5 класс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848"/>
        <w:gridCol w:w="789"/>
        <w:gridCol w:w="858"/>
        <w:gridCol w:w="3755"/>
        <w:gridCol w:w="901"/>
        <w:gridCol w:w="1056"/>
        <w:gridCol w:w="668"/>
        <w:gridCol w:w="598"/>
      </w:tblGrid>
      <w:tr w:rsidR="000A527F" w:rsidRPr="000A527F" w:rsidTr="00966BC8">
        <w:trPr>
          <w:gridAfter w:val="1"/>
          <w:wAfter w:w="1355" w:type="dxa"/>
          <w:trHeight w:val="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часов 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теме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0A527F" w:rsidRPr="000A527F" w:rsidTr="00966BC8">
        <w:trPr>
          <w:gridAfter w:val="1"/>
          <w:wAfter w:w="1355" w:type="dxa"/>
          <w:trHeight w:val="102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Ознакомление с работой кружка.  Правила поведения в мастерской. Техника безопасности и организация рабочего места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80"/>
        </w:trPr>
        <w:tc>
          <w:tcPr>
            <w:tcW w:w="10839" w:type="dxa"/>
            <w:gridSpan w:val="7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тканью. Лоскутная пластика.</w:t>
            </w:r>
          </w:p>
        </w:tc>
      </w:tr>
      <w:tr w:rsidR="000A527F" w:rsidRPr="000A527F" w:rsidTr="00966BC8">
        <w:trPr>
          <w:gridAfter w:val="1"/>
          <w:wAfter w:w="1355" w:type="dxa"/>
          <w:trHeight w:val="127"/>
        </w:trPr>
        <w:tc>
          <w:tcPr>
            <w:tcW w:w="10839" w:type="dxa"/>
            <w:gridSpan w:val="7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2.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Аппликация из ткани (8 ч.).</w:t>
            </w:r>
          </w:p>
        </w:tc>
      </w:tr>
      <w:tr w:rsidR="000A527F" w:rsidRPr="000A527F" w:rsidTr="00966BC8">
        <w:trPr>
          <w:gridAfter w:val="1"/>
          <w:wAfter w:w="1355" w:type="dxa"/>
          <w:trHeight w:val="14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конструкционных материалов для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изготовленияаппликации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выполнения аппликации из волокнистых материалов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9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механического соединения деталей: шов «вперед иглу»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5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соединительных швов: «петельный», «козлик», «тамбурный»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51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соединительного «тамбурного» шва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000000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567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соединительного «тамбурного» шва на аппликации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561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аппликации: соединение деталей.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42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Отделка аппликации. Закрепление аппликации на основе.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393"/>
        </w:trPr>
        <w:tc>
          <w:tcPr>
            <w:tcW w:w="10839" w:type="dxa"/>
            <w:gridSpan w:val="7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3</w:t>
            </w: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 Вышивка по контуру (6ч.).</w:t>
            </w:r>
          </w:p>
        </w:tc>
      </w:tr>
      <w:tr w:rsidR="000A527F" w:rsidRPr="000A527F" w:rsidTr="00966BC8">
        <w:trPr>
          <w:gridAfter w:val="3"/>
          <w:wAfter w:w="3971" w:type="dxa"/>
          <w:trHeight w:val="195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Инструменты и приспособления. Материалы для работы. Ручные стежки и строчки.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27F" w:rsidRPr="000A527F" w:rsidTr="00966BC8">
        <w:trPr>
          <w:trHeight w:val="142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Последовательность выполнения прямых и отделочных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строчек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эскизного рисунка для вышивки.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1" w:type="dxa"/>
            <w:gridSpan w:val="3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3"/>
          <w:wAfter w:w="3971" w:type="dxa"/>
          <w:trHeight w:val="573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вышитого изделия. Вышивка по контуру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27F" w:rsidRPr="000A527F" w:rsidTr="00966BC8">
        <w:trPr>
          <w:gridAfter w:val="2"/>
          <w:wAfter w:w="2561" w:type="dxa"/>
          <w:trHeight w:val="837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оформления вышитых изделий. Изготовление и оформление вышитого изделия.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881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Окончательная обработка вышитого изделия. Оформление края изделия: кружевом, кисточками, тесьмой (на выбор).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270"/>
        </w:trPr>
        <w:tc>
          <w:tcPr>
            <w:tcW w:w="10839" w:type="dxa"/>
            <w:gridSpan w:val="7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Тема 4 </w:t>
            </w: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.</w:t>
            </w: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Объёмная игрушка (8ч.).</w:t>
            </w:r>
          </w:p>
        </w:tc>
      </w:tr>
      <w:tr w:rsidR="000A527F" w:rsidRPr="000A527F" w:rsidTr="00966BC8">
        <w:trPr>
          <w:gridAfter w:val="1"/>
          <w:wAfter w:w="1355" w:type="dxa"/>
          <w:trHeight w:val="565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tabs>
                <w:tab w:val="left" w:pos="4560"/>
              </w:tabs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Трикотажные ткани. Конструирование игрушек по одной основе. Анализ образцов.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126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ткани для игрушки. Детали кроя. Правила 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т/б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ножницами, иглой. Особенности выполнения объемных игрушек.</w:t>
            </w:r>
            <w:r w:rsidRPr="000A527F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593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Обмеловка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по шаблону. Раскрой деталей. Смётывание, соединение деталей.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557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Пошив на основе изученных швов. Смётывание, соединение деталей.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28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Пошив и набивка игрушки (ватой,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синтепоном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42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Оформление игрушки: пришивание пуговиц, глазиков, 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1062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Пошив игрушек по желанию. Выбор материала. Раскрой. 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Смётывание, соединение деталей. Оформление игрушки.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165"/>
        </w:trPr>
        <w:tc>
          <w:tcPr>
            <w:tcW w:w="8223" w:type="dxa"/>
            <w:gridSpan w:val="5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 с пряжей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317"/>
        </w:trPr>
        <w:tc>
          <w:tcPr>
            <w:tcW w:w="8223" w:type="dxa"/>
            <w:gridSpan w:val="5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5.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Поделки из ниток (4ч.).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3"/>
          <w:wAfter w:w="3971" w:type="dxa"/>
          <w:trHeight w:val="831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ниток. Материалы – картон. Отделочные материалы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пуговицы, ленты.</w:t>
            </w:r>
            <w:r w:rsidRPr="000A527F">
              <w:rPr>
                <w:rFonts w:ascii="Calibri" w:eastAsia="Calibri" w:hAnsi="Calibri" w:cs="Calibri"/>
                <w:sz w:val="24"/>
                <w:szCs w:val="24"/>
              </w:rPr>
              <w:t xml:space="preserve"> Организация рабочего места.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27F" w:rsidRPr="000A527F" w:rsidTr="00966BC8">
        <w:trPr>
          <w:gridAfter w:val="1"/>
          <w:wAfter w:w="1355" w:type="dxa"/>
          <w:trHeight w:val="18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изделия из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помпонов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зготовление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шаблона из картона. 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3"/>
          <w:wAfter w:w="3971" w:type="dxa"/>
          <w:trHeight w:val="165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помпонов для изделия (на выбор). Соединение материалов с основой каркаса.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27F" w:rsidRPr="000A527F" w:rsidTr="00966BC8">
        <w:trPr>
          <w:gridAfter w:val="1"/>
          <w:wAfter w:w="1355" w:type="dxa"/>
          <w:trHeight w:val="57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Сборка изделия из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помпонов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формление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готового изделия.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379"/>
        </w:trPr>
        <w:tc>
          <w:tcPr>
            <w:tcW w:w="10839" w:type="dxa"/>
            <w:gridSpan w:val="7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6.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A52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Вязание крючком (7ч.). </w:t>
            </w:r>
          </w:p>
        </w:tc>
      </w:tr>
      <w:tr w:rsidR="000A527F" w:rsidRPr="000A527F" w:rsidTr="00966BC8">
        <w:trPr>
          <w:gridAfter w:val="1"/>
          <w:wAfter w:w="1355" w:type="dxa"/>
          <w:trHeight w:val="1396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Демонстрация изделий. Инструменты и материалы для вязания. Инструкция по технике безопасности.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приемы вязания крючком. Приемы выполнения 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начальной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воздушных петель.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048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before="100" w:after="0" w:line="240" w:lineRule="auto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приемов вязания. Упражнении  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-в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оздушные петельки</w:t>
            </w:r>
            <w:r w:rsidRPr="000A527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Вывязывание цепочек из воздушных петель для изготовления мини-картин.  Картины из цепочек.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2"/>
          <w:wAfter w:w="2561" w:type="dxa"/>
          <w:trHeight w:val="12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Вязание изделий прямоугольной формы (прихватка, коврик, подставка под горячее и т.д.).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5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выполнения двойной цепочки. Вывязывание закладок из двойных цепочек.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2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выполнения различных петель. Набор петель. Столбик без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накида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Столбик с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накидом</w:t>
            </w:r>
            <w:proofErr w:type="spellEnd"/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165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приемы вязания крючком.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Вязание полотна. Вязание рядами.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966BC8">
        <w:trPr>
          <w:gridAfter w:val="1"/>
          <w:wAfter w:w="1355" w:type="dxa"/>
          <w:trHeight w:val="90"/>
        </w:trPr>
        <w:tc>
          <w:tcPr>
            <w:tcW w:w="56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Вязание изделий прямоугольной формы (прихватка, коврик, подставка под горячее и т.д.).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Вязание сувениров, оформление изделия.</w:t>
            </w:r>
          </w:p>
          <w:p w:rsidR="000A527F" w:rsidRPr="000A527F" w:rsidRDefault="000A527F" w:rsidP="00966BC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работ.</w:t>
            </w:r>
          </w:p>
        </w:tc>
        <w:tc>
          <w:tcPr>
            <w:tcW w:w="993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Требования к уровню подготовки </w:t>
      </w:r>
      <w:proofErr w:type="gramStart"/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Учащиеся должны знать: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Правила безопасного труда;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Оборудование и инструменты для ручных работ;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Виды игл и ниток;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Виды материалов используемых при изготовлении мягкой игрушки.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Обучающиеся должны уметь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Соблюдать правила безопасного труда;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Снимать лекала с журналов;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Разрабатывать по эскизу выкройки деталей несложной формы;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Использовать различные техники и приёмы обработки ткани и меха;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Пользоваться ручным инструментом.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Универсальные учебные действия: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Познавательные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действия</w:t>
      </w:r>
    </w:p>
    <w:p w:rsidR="000A527F" w:rsidRPr="000A527F" w:rsidRDefault="000A527F" w:rsidP="00A42548">
      <w:pPr>
        <w:numPr>
          <w:ilvl w:val="0"/>
          <w:numId w:val="1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Умение осознано строить речевое высказывание в устной форме;</w:t>
      </w:r>
    </w:p>
    <w:p w:rsidR="000A527F" w:rsidRPr="000A527F" w:rsidRDefault="000A527F" w:rsidP="00A42548">
      <w:pPr>
        <w:numPr>
          <w:ilvl w:val="0"/>
          <w:numId w:val="1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Выделение познавательной цели;</w:t>
      </w:r>
    </w:p>
    <w:p w:rsidR="000A527F" w:rsidRPr="000A527F" w:rsidRDefault="000A527F" w:rsidP="00A42548">
      <w:pPr>
        <w:numPr>
          <w:ilvl w:val="0"/>
          <w:numId w:val="1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Выбор наиболее эффективного способа решения;</w:t>
      </w:r>
    </w:p>
    <w:p w:rsidR="000A527F" w:rsidRPr="000A527F" w:rsidRDefault="000A527F" w:rsidP="00A42548">
      <w:pPr>
        <w:numPr>
          <w:ilvl w:val="0"/>
          <w:numId w:val="1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Логические УПД</w:t>
      </w:r>
    </w:p>
    <w:p w:rsidR="000A527F" w:rsidRPr="000A527F" w:rsidRDefault="000A527F" w:rsidP="00A42548">
      <w:pPr>
        <w:numPr>
          <w:ilvl w:val="0"/>
          <w:numId w:val="2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Анализ объектов</w:t>
      </w:r>
    </w:p>
    <w:p w:rsidR="000A527F" w:rsidRPr="000A527F" w:rsidRDefault="000A527F" w:rsidP="00A42548">
      <w:pPr>
        <w:numPr>
          <w:ilvl w:val="0"/>
          <w:numId w:val="2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Синтез как составление частей целого;</w:t>
      </w:r>
    </w:p>
    <w:p w:rsidR="000A527F" w:rsidRPr="000A527F" w:rsidRDefault="000A527F" w:rsidP="00A42548">
      <w:pPr>
        <w:numPr>
          <w:ilvl w:val="0"/>
          <w:numId w:val="2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Доказательство;</w:t>
      </w:r>
    </w:p>
    <w:p w:rsidR="000A527F" w:rsidRPr="000A527F" w:rsidRDefault="000A527F" w:rsidP="00A42548">
      <w:pPr>
        <w:numPr>
          <w:ilvl w:val="0"/>
          <w:numId w:val="2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Установление причинно-следственных связей;</w:t>
      </w:r>
    </w:p>
    <w:p w:rsidR="000A527F" w:rsidRPr="000A527F" w:rsidRDefault="000A527F" w:rsidP="00A42548">
      <w:pPr>
        <w:numPr>
          <w:ilvl w:val="0"/>
          <w:numId w:val="2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построение логической цепи рассуждений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Коммуникативные УУД</w:t>
      </w:r>
    </w:p>
    <w:p w:rsidR="000A527F" w:rsidRPr="000A527F" w:rsidRDefault="000A527F" w:rsidP="00A42548">
      <w:pPr>
        <w:numPr>
          <w:ilvl w:val="0"/>
          <w:numId w:val="2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Постановка вопросов;</w:t>
      </w:r>
    </w:p>
    <w:p w:rsidR="000A527F" w:rsidRPr="000A527F" w:rsidRDefault="000A527F" w:rsidP="00A42548">
      <w:pPr>
        <w:numPr>
          <w:ilvl w:val="0"/>
          <w:numId w:val="2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Умение выражать свои мысли  полно и точно;</w:t>
      </w:r>
    </w:p>
    <w:p w:rsidR="000A527F" w:rsidRPr="000A527F" w:rsidRDefault="000A527F" w:rsidP="00A42548">
      <w:pPr>
        <w:numPr>
          <w:ilvl w:val="0"/>
          <w:numId w:val="2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Разрешение конфликтов.</w:t>
      </w:r>
    </w:p>
    <w:p w:rsidR="000A527F" w:rsidRPr="000A527F" w:rsidRDefault="000A527F" w:rsidP="00A42548">
      <w:pPr>
        <w:numPr>
          <w:ilvl w:val="0"/>
          <w:numId w:val="2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Управление действиями партнер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а(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оценка, коррекция)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Регулятивные УУД</w:t>
      </w:r>
    </w:p>
    <w:p w:rsidR="000A527F" w:rsidRPr="000A527F" w:rsidRDefault="000A527F" w:rsidP="00A42548">
      <w:pPr>
        <w:numPr>
          <w:ilvl w:val="0"/>
          <w:numId w:val="2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527F" w:rsidRPr="000A527F" w:rsidRDefault="000A527F" w:rsidP="00A42548">
      <w:pPr>
        <w:numPr>
          <w:ilvl w:val="0"/>
          <w:numId w:val="2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Волевая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</w:p>
    <w:p w:rsidR="000A527F" w:rsidRPr="000A527F" w:rsidRDefault="000A527F" w:rsidP="00A42548">
      <w:pPr>
        <w:numPr>
          <w:ilvl w:val="0"/>
          <w:numId w:val="2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Прогнозирование уровня усвоения</w:t>
      </w:r>
    </w:p>
    <w:p w:rsidR="000A527F" w:rsidRPr="000A527F" w:rsidRDefault="000A527F" w:rsidP="00A42548">
      <w:pPr>
        <w:numPr>
          <w:ilvl w:val="0"/>
          <w:numId w:val="2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Оценка;</w:t>
      </w:r>
    </w:p>
    <w:p w:rsidR="000A527F" w:rsidRPr="000A527F" w:rsidRDefault="000A527F" w:rsidP="00A42548">
      <w:pPr>
        <w:numPr>
          <w:ilvl w:val="0"/>
          <w:numId w:val="2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Коррекция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Личностные УУД</w:t>
      </w:r>
    </w:p>
    <w:p w:rsidR="000A527F" w:rsidRPr="000A527F" w:rsidRDefault="000A527F" w:rsidP="00A42548">
      <w:pPr>
        <w:numPr>
          <w:ilvl w:val="0"/>
          <w:numId w:val="23"/>
        </w:numPr>
        <w:spacing w:after="0" w:line="360" w:lineRule="auto"/>
        <w:ind w:left="765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Смыслополагание</w:t>
      </w:r>
      <w:proofErr w:type="spellEnd"/>
    </w:p>
    <w:p w:rsidR="000A527F" w:rsidRPr="000A527F" w:rsidRDefault="000A527F" w:rsidP="00A42548">
      <w:pPr>
        <w:numPr>
          <w:ilvl w:val="0"/>
          <w:numId w:val="23"/>
        </w:numPr>
        <w:spacing w:after="0" w:line="360" w:lineRule="auto"/>
        <w:ind w:left="765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Самоопределение</w:t>
      </w:r>
    </w:p>
    <w:p w:rsidR="000A527F" w:rsidRPr="000A527F" w:rsidRDefault="000A527F" w:rsidP="000A527F">
      <w:pPr>
        <w:spacing w:after="0" w:line="360" w:lineRule="auto"/>
        <w:ind w:left="765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   </w:t>
      </w: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МБОУ «СРЕДНЯЯ ОБЩЕОБРАЗОВАТЕЛЬНАЯ ШКОЛА №4»</w:t>
      </w:r>
    </w:p>
    <w:p w:rsidR="000A527F" w:rsidRPr="000A527F" w:rsidRDefault="000A527F" w:rsidP="000A527F">
      <w:pPr>
        <w:spacing w:after="0"/>
        <w:ind w:left="-1017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МУНИЦИПАЛЬНОГО ОБРАЗОВАНИЯ ГОРОДСКОЙ ОКРУГ СИМФЕРОПОЛЬ</w:t>
      </w: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РЕСПУБЛИКИ КРЫМ</w:t>
      </w:r>
    </w:p>
    <w:p w:rsidR="000A527F" w:rsidRPr="000A527F" w:rsidRDefault="000A527F" w:rsidP="000A527F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Ind w:w="142" w:type="dxa"/>
        <w:tblCellMar>
          <w:left w:w="10" w:type="dxa"/>
          <w:right w:w="10" w:type="dxa"/>
        </w:tblCellMar>
        <w:tblLook w:val="04A0"/>
      </w:tblPr>
      <w:tblGrid>
        <w:gridCol w:w="4718"/>
        <w:gridCol w:w="4711"/>
      </w:tblGrid>
      <w:tr w:rsidR="000A527F" w:rsidRP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tabs>
                <w:tab w:val="left" w:pos="1700"/>
              </w:tabs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УТВЕРЖДЕНО</w:t>
            </w:r>
          </w:p>
        </w:tc>
      </w:tr>
      <w:tr w:rsidR="000A527F" w:rsidRP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Зам. директора по УВР   </w:t>
            </w: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Директор МБОУ «СОШ № 4»                          </w:t>
            </w:r>
          </w:p>
        </w:tc>
      </w:tr>
      <w:tr w:rsidR="000A527F" w:rsidRP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 КРИВОРУЧЕНКО Л. В.</w:t>
            </w: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          КУБАНОВА В. Е.</w:t>
            </w:r>
          </w:p>
        </w:tc>
      </w:tr>
      <w:tr w:rsidR="000A527F" w:rsidRPr="000A527F" w:rsidTr="00966BC8">
        <w:trPr>
          <w:trHeight w:val="1"/>
        </w:trPr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tabs>
                <w:tab w:val="left" w:pos="243"/>
              </w:tabs>
              <w:spacing w:after="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Приказ №____ от___ _____2016 г.</w:t>
            </w:r>
          </w:p>
        </w:tc>
      </w:tr>
    </w:tbl>
    <w:p w:rsidR="000A527F" w:rsidRPr="000A527F" w:rsidRDefault="000A527F" w:rsidP="000A527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 xml:space="preserve">              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 xml:space="preserve">                                     </w:t>
      </w:r>
    </w:p>
    <w:p w:rsidR="000A527F" w:rsidRPr="000A527F" w:rsidRDefault="000A527F" w:rsidP="000A527F">
      <w:pPr>
        <w:spacing w:after="0"/>
        <w:ind w:hanging="284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 xml:space="preserve"> </w:t>
      </w:r>
    </w:p>
    <w:p w:rsidR="000A527F" w:rsidRP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27F" w:rsidRP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 КРУЖКА</w:t>
      </w:r>
    </w:p>
    <w:p w:rsidR="000A527F" w:rsidRP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«РУКОДЕЛЬНИЦА»</w:t>
      </w:r>
    </w:p>
    <w:p w:rsidR="000A527F" w:rsidRPr="000A527F" w:rsidRDefault="000A527F" w:rsidP="000A527F">
      <w:pPr>
        <w:spacing w:after="0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27F" w:rsidRPr="000A527F" w:rsidRDefault="000A527F" w:rsidP="000A527F">
      <w:pPr>
        <w:spacing w:after="0"/>
        <w:ind w:left="851" w:hanging="85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Поповой Ларисы Анатольевны</w:t>
      </w: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учителя технологии</w:t>
      </w: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первой квалификационной категории</w:t>
      </w: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ind w:left="851" w:hanging="85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</w:t>
      </w: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 технологии (обслуживающий труд)</w:t>
      </w: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6 класс</w:t>
      </w: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0" w:type="auto"/>
        <w:tblInd w:w="5140" w:type="dxa"/>
        <w:tblCellMar>
          <w:left w:w="10" w:type="dxa"/>
          <w:right w:w="10" w:type="dxa"/>
        </w:tblCellMar>
        <w:tblLook w:val="04A0"/>
      </w:tblPr>
      <w:tblGrid>
        <w:gridCol w:w="2593"/>
      </w:tblGrid>
      <w:tr w:rsidR="000A527F" w:rsidRPr="000A527F" w:rsidTr="00966BC8">
        <w:trPr>
          <w:trHeight w:val="1"/>
        </w:trPr>
        <w:tc>
          <w:tcPr>
            <w:tcW w:w="2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0A527F" w:rsidRP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0A527F" w:rsidRP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0A527F" w:rsidRP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</w:t>
            </w:r>
          </w:p>
          <w:p w:rsidR="000A527F" w:rsidRPr="000A527F" w:rsidRDefault="000A527F" w:rsidP="00966BC8">
            <w:pPr>
              <w:spacing w:after="0"/>
              <w:ind w:left="400" w:hanging="4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№____</w:t>
            </w:r>
          </w:p>
          <w:p w:rsidR="000A527F" w:rsidRPr="000A527F" w:rsidRDefault="000A527F" w:rsidP="00966BC8">
            <w:pPr>
              <w:spacing w:after="0"/>
              <w:ind w:left="400" w:hanging="400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от_____ 2016 г.</w:t>
            </w:r>
          </w:p>
        </w:tc>
      </w:tr>
    </w:tbl>
    <w:p w:rsidR="000A527F" w:rsidRPr="000A527F" w:rsidRDefault="000A527F" w:rsidP="000A527F">
      <w:pPr>
        <w:spacing w:after="0"/>
        <w:ind w:left="851" w:hanging="851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2016 - 2017 учебный год</w:t>
      </w:r>
    </w:p>
    <w:p w:rsidR="000A527F" w:rsidRPr="000A527F" w:rsidRDefault="000A527F" w:rsidP="000A527F">
      <w:pPr>
        <w:spacing w:after="0"/>
        <w:rPr>
          <w:rFonts w:ascii="Calibri" w:eastAsia="Calibri" w:hAnsi="Calibri" w:cs="Calibri"/>
          <w:b/>
          <w:spacing w:val="-12"/>
          <w:sz w:val="24"/>
          <w:szCs w:val="24"/>
        </w:rPr>
      </w:pPr>
      <w:r w:rsidRPr="000A527F">
        <w:rPr>
          <w:rFonts w:ascii="Calibri" w:eastAsia="Calibri" w:hAnsi="Calibri" w:cs="Calibri"/>
          <w:b/>
          <w:spacing w:val="-12"/>
          <w:sz w:val="24"/>
          <w:szCs w:val="24"/>
        </w:rPr>
        <w:t xml:space="preserve">                                                            </w:t>
      </w:r>
    </w:p>
    <w:p w:rsidR="000A527F" w:rsidRPr="000A527F" w:rsidRDefault="000A527F" w:rsidP="000A527F">
      <w:pPr>
        <w:spacing w:after="0"/>
        <w:rPr>
          <w:rFonts w:ascii="Calibri" w:eastAsia="Calibri" w:hAnsi="Calibri" w:cs="Calibri"/>
          <w:b/>
          <w:spacing w:val="-12"/>
          <w:sz w:val="24"/>
          <w:szCs w:val="24"/>
        </w:rPr>
      </w:pPr>
    </w:p>
    <w:p w:rsidR="000A527F" w:rsidRPr="000A527F" w:rsidRDefault="000A527F" w:rsidP="000A527F">
      <w:pPr>
        <w:spacing w:after="0"/>
        <w:rPr>
          <w:rFonts w:ascii="Calibri" w:eastAsia="Calibri" w:hAnsi="Calibri" w:cs="Calibri"/>
          <w:b/>
          <w:spacing w:val="-12"/>
          <w:sz w:val="24"/>
          <w:szCs w:val="24"/>
        </w:rPr>
      </w:pPr>
    </w:p>
    <w:p w:rsidR="000A527F" w:rsidRPr="000A527F" w:rsidRDefault="000A527F" w:rsidP="000A527F">
      <w:pPr>
        <w:rPr>
          <w:rFonts w:ascii="Calibri" w:eastAsia="Calibri" w:hAnsi="Calibri" w:cs="Calibri"/>
          <w:sz w:val="24"/>
          <w:szCs w:val="24"/>
        </w:rPr>
      </w:pPr>
    </w:p>
    <w:p w:rsidR="000A527F" w:rsidRPr="000A527F" w:rsidRDefault="000A527F" w:rsidP="000A527F">
      <w:pPr>
        <w:rPr>
          <w:rFonts w:ascii="Calibri" w:eastAsia="Calibri" w:hAnsi="Calibri" w:cs="Calibri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ind w:left="72" w:right="405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 w:line="360" w:lineRule="auto"/>
        <w:ind w:left="72" w:right="405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Программа адресована на 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обучающихся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 6 класса средней общеобразовательной школы.</w:t>
      </w:r>
    </w:p>
    <w:p w:rsidR="000A527F" w:rsidRPr="000A527F" w:rsidRDefault="000A527F" w:rsidP="000A527F">
      <w:pPr>
        <w:spacing w:after="0" w:line="36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Концепция программы: обоснованность по отношению к ФГОС ОО: программа составлена с учётом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«фундаментального ядра» содержащее общее образование с требованиями по предмету «Технология» в </w:t>
      </w:r>
      <w:r w:rsidRPr="000A52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shd w:val="clear" w:color="auto" w:fill="FFFFFF"/>
        </w:rPr>
        <w:t>рамках ФГОС и УУД.</w:t>
      </w:r>
    </w:p>
    <w:p w:rsidR="000A527F" w:rsidRPr="000A527F" w:rsidRDefault="000A527F" w:rsidP="000A527F">
      <w:pPr>
        <w:spacing w:after="0" w:line="360" w:lineRule="auto"/>
        <w:ind w:left="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Исходя из требований Стандарта внеурочная деятельность должна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:</w:t>
      </w:r>
    </w:p>
    <w:p w:rsidR="000A527F" w:rsidRPr="000A527F" w:rsidRDefault="000A527F" w:rsidP="00A42548">
      <w:pPr>
        <w:numPr>
          <w:ilvl w:val="0"/>
          <w:numId w:val="24"/>
        </w:numPr>
        <w:tabs>
          <w:tab w:val="left" w:pos="756"/>
        </w:tabs>
        <w:spacing w:after="0" w:line="360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  <w:shd w:val="clear" w:color="auto" w:fill="FFFFFF"/>
        </w:rPr>
        <w:t xml:space="preserve">во-первых,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быть направленной на обеспечение индивидуальных потребностей школьников;</w:t>
      </w:r>
    </w:p>
    <w:p w:rsidR="000A527F" w:rsidRPr="000A527F" w:rsidRDefault="000A527F" w:rsidP="00A42548">
      <w:pPr>
        <w:numPr>
          <w:ilvl w:val="0"/>
          <w:numId w:val="24"/>
        </w:numPr>
        <w:tabs>
          <w:tab w:val="left" w:pos="756"/>
        </w:tabs>
        <w:spacing w:after="0" w:line="360" w:lineRule="auto"/>
        <w:ind w:left="4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3"/>
          <w:sz w:val="24"/>
          <w:szCs w:val="24"/>
          <w:shd w:val="clear" w:color="auto" w:fill="FFFFFF"/>
        </w:rPr>
        <w:t xml:space="preserve">во-вторых,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способствовать их воспитанию;</w:t>
      </w:r>
    </w:p>
    <w:p w:rsidR="000A527F" w:rsidRPr="000A527F" w:rsidRDefault="000A527F" w:rsidP="00A42548">
      <w:pPr>
        <w:numPr>
          <w:ilvl w:val="0"/>
          <w:numId w:val="24"/>
        </w:numPr>
        <w:tabs>
          <w:tab w:val="left" w:pos="756"/>
        </w:tabs>
        <w:spacing w:after="0" w:line="360" w:lineRule="auto"/>
        <w:ind w:left="756" w:right="809" w:hanging="35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5"/>
          <w:sz w:val="24"/>
          <w:szCs w:val="24"/>
          <w:shd w:val="clear" w:color="auto" w:fill="FFFFFF"/>
        </w:rPr>
        <w:t xml:space="preserve">в-третьих,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разрабатываться в соответствии с такими направлениями развития личности 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школьника как спортивно-оздоровительное, духовно- нравственное, социальное,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br/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общеинтеллектуальное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, общекультурное;</w:t>
      </w:r>
    </w:p>
    <w:p w:rsidR="000A527F" w:rsidRPr="000A527F" w:rsidRDefault="000A527F" w:rsidP="00A42548">
      <w:pPr>
        <w:numPr>
          <w:ilvl w:val="0"/>
          <w:numId w:val="24"/>
        </w:numPr>
        <w:tabs>
          <w:tab w:val="left" w:pos="756"/>
        </w:tabs>
        <w:spacing w:after="0" w:line="360" w:lineRule="auto"/>
        <w:ind w:left="756" w:hanging="352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shd w:val="clear" w:color="auto" w:fill="FFFFFF"/>
        </w:rPr>
        <w:t xml:space="preserve">в-четвертых,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предполагать такие формы организации внеурочной деятельности как экскурсии, занятия по интересам, круглые столы, конференции, диспуты, школьные научные общества,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соревнования, поисковые и научные исследования, общественно полезные практики и т.п.</w:t>
      </w:r>
    </w:p>
    <w:p w:rsidR="000A527F" w:rsidRPr="000A527F" w:rsidRDefault="000A527F" w:rsidP="000A527F">
      <w:pPr>
        <w:spacing w:after="0" w:line="36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 xml:space="preserve">     Внеурочная деятельность в соответствии с ФГОС включена в основную образовательную программу. Время,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отводимое на внеурочную деятельность, определяет образовательное учреждение самостоятельно, 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исходя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из необходимости обеспечить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 xml:space="preserve"> достижение планируемых результатов реализации основной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образовательной программы, на основании запросов обучающихся, родителей (законных представителей), а также имеющихся кадровых, материально-технических и других условий.</w:t>
      </w:r>
    </w:p>
    <w:p w:rsidR="000A527F" w:rsidRPr="000A527F" w:rsidRDefault="000A527F" w:rsidP="000A527F">
      <w:pPr>
        <w:spacing w:after="0" w:line="360" w:lineRule="auto"/>
        <w:ind w:left="43" w:right="405" w:firstLine="36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Воспитательный результат внеурочной деятельности - непосредственное духовно-нравственное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приобретение ребёнка благодаря его участию в том или ином виде внеурочной деятельности.</w:t>
      </w:r>
    </w:p>
    <w:p w:rsidR="000A527F" w:rsidRPr="000A527F" w:rsidRDefault="000A527F" w:rsidP="000A527F">
      <w:pPr>
        <w:spacing w:after="0" w:line="360" w:lineRule="auto"/>
        <w:ind w:left="39" w:right="405" w:firstLine="36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Воспитательный эффект внеурочной деятельности - влияние того или иного духовно-нравственного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приобретения на процесс развития личности ребёнка (последствие результата).</w:t>
      </w:r>
    </w:p>
    <w:p w:rsidR="000A527F" w:rsidRPr="000A527F" w:rsidRDefault="000A527F" w:rsidP="000A527F">
      <w:pPr>
        <w:spacing w:after="0" w:line="360" w:lineRule="auto"/>
        <w:ind w:left="4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Воспитательные результаты внеурочной деятельности школьников распределяются по трём уровням: </w:t>
      </w: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1-й уровень - школьник знает и понимает общественную жизнь; 2-й уровень - школьник ценит общественную жизнь;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3-й уровень - школьник самостоятельно действует в общественной жизни.</w:t>
      </w:r>
    </w:p>
    <w:p w:rsidR="000A527F" w:rsidRPr="000A527F" w:rsidRDefault="000A527F" w:rsidP="000A527F">
      <w:pPr>
        <w:spacing w:after="0" w:line="360" w:lineRule="auto"/>
        <w:ind w:left="24" w:firstLine="34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Достижение всех трех уровней результатов внеурочной деятельности увеличивает вероятность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 xml:space="preserve">появления образовательных эффектов этой деятельности (эффектов воспитания и социализации детей), в </w:t>
      </w:r>
      <w:r w:rsidRPr="000A527F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shd w:val="clear" w:color="auto" w:fill="FFFFFF"/>
        </w:rPr>
        <w:t>частности:</w:t>
      </w:r>
    </w:p>
    <w:p w:rsidR="000A527F" w:rsidRPr="000A527F" w:rsidRDefault="000A527F" w:rsidP="000A527F">
      <w:pPr>
        <w:tabs>
          <w:tab w:val="left" w:pos="486"/>
        </w:tabs>
        <w:spacing w:after="0" w:line="360" w:lineRule="auto"/>
        <w:ind w:left="38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формирования коммуникативной, этической, социальной, гражданской компетентности школьников;</w:t>
      </w:r>
    </w:p>
    <w:p w:rsidR="000A527F" w:rsidRPr="000A527F" w:rsidRDefault="000A527F" w:rsidP="000A527F">
      <w:pPr>
        <w:spacing w:after="0" w:line="360" w:lineRule="auto"/>
        <w:ind w:left="24" w:right="809" w:firstLine="356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- формирования у детей </w:t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социокультурной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 идентичности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:), 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этнической,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культурной.</w:t>
      </w:r>
    </w:p>
    <w:p w:rsidR="000A527F" w:rsidRPr="000A527F" w:rsidRDefault="000A527F" w:rsidP="000A527F">
      <w:pPr>
        <w:spacing w:after="0" w:line="360" w:lineRule="auto"/>
        <w:ind w:left="24" w:firstLine="35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Новые жизненные условия, в которые поставлены современные обучающиеся, вступающие в жизнь,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выдвигают свои требования:</w:t>
      </w:r>
    </w:p>
    <w:p w:rsidR="000A527F" w:rsidRPr="000A527F" w:rsidRDefault="000A527F" w:rsidP="00A42548">
      <w:pPr>
        <w:numPr>
          <w:ilvl w:val="0"/>
          <w:numId w:val="25"/>
        </w:numPr>
        <w:tabs>
          <w:tab w:val="left" w:pos="727"/>
        </w:tabs>
        <w:spacing w:after="0" w:line="360" w:lineRule="auto"/>
        <w:ind w:left="727" w:hanging="356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быть мыслящими, инициативными, самостоятельными, вырабатывать свои новые оригинальные </w:t>
      </w:r>
      <w:r w:rsidRPr="000A52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</w:rPr>
        <w:t>решения;</w:t>
      </w:r>
    </w:p>
    <w:p w:rsidR="000A527F" w:rsidRPr="000A527F" w:rsidRDefault="000A527F" w:rsidP="00A42548">
      <w:pPr>
        <w:numPr>
          <w:ilvl w:val="0"/>
          <w:numId w:val="25"/>
        </w:numPr>
        <w:tabs>
          <w:tab w:val="left" w:pos="727"/>
        </w:tabs>
        <w:spacing w:after="0" w:line="360" w:lineRule="auto"/>
        <w:ind w:lef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быть ориентированными на лучшие конечные результаты.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Реализация этих требований предполагает человека с творческими способностями.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Рукоделие является одним из старейших в прикладной трудовой деятельности человека. Создание, своими руками, самого изделия – занятие увлекательное. Оно способствует не только привитию, совершенствованию, но и развитию творческих способностей детей, их художественного вкуса, приучает к аккуратности, усидчивости в работе, прививает навык общественно полезного труда.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color w:val="181910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Обучаясь по настоящей программе, обучающиеся приобретут углубленные знания и умения по данному виду творчества</w:t>
      </w:r>
      <w:r w:rsidRPr="000A527F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0A527F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0A527F">
        <w:rPr>
          <w:rFonts w:ascii="Times New Roman" w:eastAsia="Times New Roman" w:hAnsi="Times New Roman" w:cs="Times New Roman"/>
          <w:color w:val="181910"/>
          <w:sz w:val="24"/>
          <w:szCs w:val="24"/>
        </w:rPr>
        <w:t>Рукоделие, развивающее художественный вкус и умение, воспитывающее терпение, приучающее к аккуратности, обогащает нашу внутреннюю жизнь и приносит истинное удовольствие от выполненной работы. Изделия ручного труда в нашей стране обретают свою ценность и превосходство над серийными промышленными образцами.</w:t>
      </w:r>
    </w:p>
    <w:p w:rsidR="000A527F" w:rsidRPr="000A527F" w:rsidRDefault="000A527F" w:rsidP="000A527F">
      <w:pPr>
        <w:spacing w:before="10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Ведущая идея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данной программы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—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создание комфортной среды общения, развитие способностей, творческого потенциала каждого ребенка и его самореализации.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 СОСТАВЛЕНИИ ПРОГРАММЫ УЧТЕНЫ СЛЕДУЮЩИЕ   ПРИНЦИПЫ: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A42548">
      <w:pPr>
        <w:numPr>
          <w:ilvl w:val="0"/>
          <w:numId w:val="26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доступности и последовательности;</w:t>
      </w:r>
    </w:p>
    <w:p w:rsidR="000A527F" w:rsidRPr="000A527F" w:rsidRDefault="000A527F" w:rsidP="00A42548">
      <w:pPr>
        <w:numPr>
          <w:ilvl w:val="0"/>
          <w:numId w:val="26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научности;</w:t>
      </w:r>
    </w:p>
    <w:p w:rsidR="000A527F" w:rsidRPr="000A527F" w:rsidRDefault="000A527F" w:rsidP="00A42548">
      <w:pPr>
        <w:numPr>
          <w:ilvl w:val="0"/>
          <w:numId w:val="26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Учет возрастных особенностей;</w:t>
      </w:r>
    </w:p>
    <w:p w:rsidR="000A527F" w:rsidRPr="000A527F" w:rsidRDefault="000A527F" w:rsidP="00A42548">
      <w:pPr>
        <w:numPr>
          <w:ilvl w:val="0"/>
          <w:numId w:val="26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наглядности;</w:t>
      </w:r>
    </w:p>
    <w:p w:rsidR="000A527F" w:rsidRPr="000A527F" w:rsidRDefault="000A527F" w:rsidP="00A42548">
      <w:pPr>
        <w:numPr>
          <w:ilvl w:val="0"/>
          <w:numId w:val="26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Принцип связи теории с практикой;</w:t>
      </w:r>
    </w:p>
    <w:p w:rsidR="000A527F" w:rsidRPr="000A527F" w:rsidRDefault="000A527F" w:rsidP="00A42548">
      <w:pPr>
        <w:numPr>
          <w:ilvl w:val="0"/>
          <w:numId w:val="26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Принцип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межпредметности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527F" w:rsidRPr="000A527F" w:rsidRDefault="000A527F" w:rsidP="000A527F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ПРИНЦИПЫ СОДЕРЖАНИЯ ПРОГРАММЫ </w:t>
      </w:r>
    </w:p>
    <w:p w:rsidR="000A527F" w:rsidRPr="000A527F" w:rsidRDefault="000A527F" w:rsidP="000A527F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27F" w:rsidRPr="000A527F" w:rsidRDefault="000A527F" w:rsidP="00A42548">
      <w:pPr>
        <w:numPr>
          <w:ilvl w:val="0"/>
          <w:numId w:val="2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1.Комфортность: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атмосфера доброжелательности, создание для каждого ситуации успеха.</w:t>
      </w:r>
    </w:p>
    <w:p w:rsidR="000A527F" w:rsidRPr="000A527F" w:rsidRDefault="000A527F" w:rsidP="00A42548">
      <w:pPr>
        <w:numPr>
          <w:ilvl w:val="0"/>
          <w:numId w:val="2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2.Личностно – ориентированное взаимодействие: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учитываются индивидуальные и психофизиологические особенности каждого ребенка и группы в целом, в творческом процессе создается раскованная, стимулирующая творческую активность ребенка, атмосфера. </w:t>
      </w:r>
    </w:p>
    <w:p w:rsidR="000A527F" w:rsidRPr="000A527F" w:rsidRDefault="000A527F" w:rsidP="00A42548">
      <w:pPr>
        <w:numPr>
          <w:ilvl w:val="0"/>
          <w:numId w:val="2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3.Погружение каждого ребенка в творческий процесс: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реализация творческих задач достигается путем использования в работе активных методов и форм обучения</w:t>
      </w:r>
    </w:p>
    <w:p w:rsidR="000A527F" w:rsidRPr="000A527F" w:rsidRDefault="000A527F" w:rsidP="00A42548">
      <w:pPr>
        <w:numPr>
          <w:ilvl w:val="0"/>
          <w:numId w:val="2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4.0пора на внутреннюю мотивацию: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с учетом опыта ребенка создание эмоциональной вовлеченности его в творческий процесс и естественное повышение его работоспособности. </w:t>
      </w:r>
    </w:p>
    <w:p w:rsidR="000A527F" w:rsidRPr="000A527F" w:rsidRDefault="000A527F" w:rsidP="00A42548">
      <w:pPr>
        <w:numPr>
          <w:ilvl w:val="0"/>
          <w:numId w:val="27"/>
        </w:numPr>
        <w:tabs>
          <w:tab w:val="left" w:pos="720"/>
        </w:tabs>
        <w:spacing w:after="0" w:line="36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5. Деятельность: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переход от совместных действий взрослого и ребенка, ребенка и сверстников к самостоятельной работе; открытие новых знаний.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ЦЕЛЬ ПРОГРАММЫ</w:t>
      </w: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-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содействие становления активной личности через формирование устойчивого интереса к различным видам прикладного искусства.</w:t>
      </w: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ЗАДАЧИ ПРОГРАММЫ: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1.ВОСПИТАТЕЛЬНЫЕ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>воспитывать интерес к прикладному творчеству, трудолюбие, потребность в труде, уважение к людям труда разных поколений, воспитывать умение видеть и чувствовать прекрасное, воспитать самостоятельность, аккуратность в работе, умение доводить начатую работу до конца;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2.ОБРАЗОВАТЕЛЬНЫЕ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-обучить правильному положению рук при вязании, пользованию инструментами; познакомить с основами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и материаловедения;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3.РАЗВИВАЮЩИЕ</w:t>
      </w:r>
    </w:p>
    <w:p w:rsidR="000A527F" w:rsidRPr="000A527F" w:rsidRDefault="000A527F" w:rsidP="000A527F">
      <w:pPr>
        <w:tabs>
          <w:tab w:val="left" w:pos="2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- развивать образное и пространственное мышление, развивать творческую активность и художественный вкус, фантазию, развивать усидчивость, терпение при выполнении более сложных работ, требующих продолжительного времени. Уверенность в своих силах и знаниях.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527F" w:rsidRPr="000A527F" w:rsidRDefault="000A527F" w:rsidP="000A527F">
      <w:pPr>
        <w:spacing w:before="100"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 процессе занятий педагог направляет творчество детей не только на создание новых идей, разработок, но и на самопознание и открытие своего "Я". При этом необходимо добиваться, чтобы и сами обучающиеся могли осознать собственные задатки и способности, поскольку это стимулирует их развитие. Тем самым они смогут осознанно развивать свои мыслительные и творческие способности.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 результате обучения в кружке по данной программе предполагается, что обучающиеся получат следующие основные знания и умения: умение планировать порядок рабочих операций, умение постоянно контролировать свою работу, умение пользоваться простейшими инструментами, знание видов и свойств  материала, овладение приемами изготовления несложных поделок, расширение кругозора в области природоведения, изобразительного искусства, литературы.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Проверка усвоения программы производится в форме собеседования с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в конце учебного года, а также участием в конкурсах, выставках.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Ожидаемые результаты 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обучения по данной программе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учащиеся: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научатся различным приемам работы с бумагой, природным материалом, фольгой, фантиками, ракушками, соленым тестом, цветными нитками, скорлупками;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научатся следовать устным инструкциям, читать и зарисовывать схемы изделий;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будут создавать композиции с изделиями;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разовьют внимание, память, мышление, пространственное воображение; мелкую   моторику рук и глазомер; художественный вкус, творческие способности и фантазию;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овладеют навыками культуры труда;</w:t>
      </w:r>
    </w:p>
    <w:p w:rsidR="000A527F" w:rsidRPr="000A527F" w:rsidRDefault="000A527F" w:rsidP="000A527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– улучшат свои коммуникативные способности и приобретут навыки работы в коллективе.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</w:pP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  <w:t xml:space="preserve">После изучения программы школьники </w:t>
      </w:r>
      <w:r w:rsidRPr="000A527F">
        <w:rPr>
          <w:rFonts w:ascii="Times New Roman" w:eastAsia="Times New Roman" w:hAnsi="Times New Roman" w:cs="Times New Roman"/>
          <w:b/>
          <w:i/>
          <w:color w:val="000000"/>
          <w:spacing w:val="-8"/>
          <w:sz w:val="24"/>
          <w:szCs w:val="24"/>
          <w:shd w:val="clear" w:color="auto" w:fill="FFFFFF"/>
        </w:rPr>
        <w:t>должны уметь:</w:t>
      </w:r>
    </w:p>
    <w:p w:rsidR="000A527F" w:rsidRPr="000A527F" w:rsidRDefault="000A527F" w:rsidP="00A42548">
      <w:pPr>
        <w:numPr>
          <w:ilvl w:val="0"/>
          <w:numId w:val="28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выполнять различные виды лоскутных сборок вручную и при помощи швейной машины;</w:t>
      </w:r>
    </w:p>
    <w:p w:rsidR="000A527F" w:rsidRPr="000A527F" w:rsidRDefault="000A527F" w:rsidP="00A42548">
      <w:pPr>
        <w:numPr>
          <w:ilvl w:val="0"/>
          <w:numId w:val="28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выполнять различные виды стежек вручную и на швейной машине;</w:t>
      </w:r>
    </w:p>
    <w:p w:rsidR="000A527F" w:rsidRPr="000A527F" w:rsidRDefault="000A527F" w:rsidP="00A42548">
      <w:pPr>
        <w:numPr>
          <w:ilvl w:val="0"/>
          <w:numId w:val="28"/>
        </w:numPr>
        <w:tabs>
          <w:tab w:val="left" w:pos="1035"/>
        </w:tabs>
        <w:spacing w:after="0" w:line="360" w:lineRule="auto"/>
        <w:ind w:left="1035" w:right="2427" w:hanging="3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проводить сборку и окончательную обработку лоскутного изделия.</w:t>
      </w:r>
    </w:p>
    <w:p w:rsidR="000A527F" w:rsidRPr="000A527F" w:rsidRDefault="000A527F" w:rsidP="000A527F">
      <w:pPr>
        <w:tabs>
          <w:tab w:val="left" w:pos="1035"/>
        </w:tabs>
        <w:spacing w:after="0" w:line="360" w:lineRule="auto"/>
        <w:ind w:right="24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shd w:val="clear" w:color="auto" w:fill="FFFFFF"/>
        </w:rPr>
        <w:t xml:space="preserve">Обучающиеся </w:t>
      </w:r>
      <w:r w:rsidRPr="000A527F">
        <w:rPr>
          <w:rFonts w:ascii="Times New Roman" w:eastAsia="Times New Roman" w:hAnsi="Times New Roman" w:cs="Times New Roman"/>
          <w:b/>
          <w:i/>
          <w:color w:val="000000"/>
          <w:spacing w:val="-8"/>
          <w:sz w:val="24"/>
          <w:szCs w:val="24"/>
          <w:shd w:val="clear" w:color="auto" w:fill="FFFFFF"/>
        </w:rPr>
        <w:t>должны знать:</w:t>
      </w:r>
    </w:p>
    <w:p w:rsidR="000A527F" w:rsidRPr="000A527F" w:rsidRDefault="000A527F" w:rsidP="00A42548">
      <w:pPr>
        <w:numPr>
          <w:ilvl w:val="0"/>
          <w:numId w:val="2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основные этапы становления рукоделия;</w:t>
      </w:r>
    </w:p>
    <w:p w:rsidR="000A527F" w:rsidRPr="000A527F" w:rsidRDefault="000A527F" w:rsidP="00A42548">
      <w:pPr>
        <w:numPr>
          <w:ilvl w:val="0"/>
          <w:numId w:val="2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типы лоскутной вышивки, особенности их сборки;</w:t>
      </w:r>
    </w:p>
    <w:p w:rsidR="000A527F" w:rsidRPr="000A527F" w:rsidRDefault="000A527F" w:rsidP="00A42548">
      <w:pPr>
        <w:numPr>
          <w:ilvl w:val="0"/>
          <w:numId w:val="2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способы построения композиции лоскутного изделия;</w:t>
      </w:r>
    </w:p>
    <w:p w:rsidR="000A527F" w:rsidRPr="000A527F" w:rsidRDefault="000A527F" w:rsidP="00A42548">
      <w:pPr>
        <w:numPr>
          <w:ilvl w:val="0"/>
          <w:numId w:val="29"/>
        </w:numPr>
        <w:tabs>
          <w:tab w:val="left" w:pos="1035"/>
        </w:tabs>
        <w:spacing w:after="0" w:line="360" w:lineRule="auto"/>
        <w:ind w:left="6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различные виды стежек и особенности их исполнения вручную и при помощи швейной машины.</w:t>
      </w:r>
    </w:p>
    <w:p w:rsidR="000A527F" w:rsidRPr="000A527F" w:rsidRDefault="000A527F" w:rsidP="000A527F">
      <w:pPr>
        <w:tabs>
          <w:tab w:val="left" w:pos="103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b/>
          <w:color w:val="000000"/>
          <w:spacing w:val="-10"/>
          <w:sz w:val="24"/>
          <w:szCs w:val="24"/>
          <w:shd w:val="clear" w:color="auto" w:fill="FFFFFF"/>
        </w:rPr>
        <w:t>Оценка результатов образовательной деятельности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Наиболее плодотворным фактором, в оценочной работе итогов обучения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являются выставки работ учащихся. В одном месте могут сравниваться различные модели, изделия, различные направления творчества. Параметры оценивания представленных участниками работ могут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изменяться в зависимости от уровня и целей проводимых выставок. Выставки позволяют обменяться опытом, технологией, оказывают неоценимое значение в эстетическом становлении личности ребенка.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 xml:space="preserve">Однако выставки проводятся один-два раза в учебный год, творческая же работа ребенка постоянно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требует поощрения в стремлениях.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 xml:space="preserve">Результативность развития художественного мышления ребят оценивается по следующим критериям: степень оригинальности замысла, выразительность выполненной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работы, овладение приемами работы в материале. В процессе таких занятий более интенсивно развиваются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>творческие способности детей (воображение, образное и техническое мышление, художественный вкус).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кружка дополнительного образования «Рукодельница» по целевой направленности является прикладной. По содержательной направленности - художественно-эстетической.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 освоения учащимися программы кружка</w:t>
      </w: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«Рукодельница»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У </w:t>
      </w: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обучающегося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будут сформированы:</w:t>
      </w:r>
    </w:p>
    <w:p w:rsidR="000A527F" w:rsidRPr="000A527F" w:rsidRDefault="000A527F" w:rsidP="00A42548">
      <w:pPr>
        <w:numPr>
          <w:ilvl w:val="0"/>
          <w:numId w:val="3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0A527F" w:rsidRPr="000A527F" w:rsidRDefault="000A527F" w:rsidP="00A42548">
      <w:pPr>
        <w:numPr>
          <w:ilvl w:val="0"/>
          <w:numId w:val="3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познавательный интерес к новым способам исследования технологий и материалов;</w:t>
      </w:r>
    </w:p>
    <w:p w:rsidR="000A527F" w:rsidRPr="000A527F" w:rsidRDefault="000A527F" w:rsidP="00A42548">
      <w:pPr>
        <w:numPr>
          <w:ilvl w:val="0"/>
          <w:numId w:val="3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адекватное понимание причин успешности/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неуспешности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творческой деятельности.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для формирования:</w:t>
      </w:r>
    </w:p>
    <w:p w:rsidR="000A527F" w:rsidRPr="000A527F" w:rsidRDefault="000A527F" w:rsidP="00A42548">
      <w:pPr>
        <w:numPr>
          <w:ilvl w:val="0"/>
          <w:numId w:val="3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0A527F" w:rsidRPr="000A527F" w:rsidRDefault="000A527F" w:rsidP="00A42548">
      <w:pPr>
        <w:numPr>
          <w:ilvl w:val="0"/>
          <w:numId w:val="3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выраженной познавательной мотивации;</w:t>
      </w:r>
    </w:p>
    <w:p w:rsidR="000A527F" w:rsidRPr="000A527F" w:rsidRDefault="000A527F" w:rsidP="00A42548">
      <w:pPr>
        <w:numPr>
          <w:ilvl w:val="0"/>
          <w:numId w:val="3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устойчивого интереса к новым способам познания.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Регулятивные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0A527F" w:rsidRPr="000A527F" w:rsidRDefault="000A527F" w:rsidP="00A42548">
      <w:pPr>
        <w:numPr>
          <w:ilvl w:val="0"/>
          <w:numId w:val="3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планировать свои действия;</w:t>
      </w:r>
    </w:p>
    <w:p w:rsidR="000A527F" w:rsidRPr="000A527F" w:rsidRDefault="000A527F" w:rsidP="00A42548">
      <w:pPr>
        <w:numPr>
          <w:ilvl w:val="0"/>
          <w:numId w:val="3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итоговый и пошаговый контроль;</w:t>
      </w:r>
    </w:p>
    <w:p w:rsidR="000A527F" w:rsidRPr="000A527F" w:rsidRDefault="000A527F" w:rsidP="00A42548">
      <w:pPr>
        <w:numPr>
          <w:ilvl w:val="0"/>
          <w:numId w:val="3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оценку учителя;</w:t>
      </w:r>
    </w:p>
    <w:p w:rsidR="000A527F" w:rsidRPr="000A527F" w:rsidRDefault="000A527F" w:rsidP="00A42548">
      <w:pPr>
        <w:numPr>
          <w:ilvl w:val="0"/>
          <w:numId w:val="3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различать способ и результат действия.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A527F" w:rsidRPr="000A527F" w:rsidRDefault="000A527F" w:rsidP="00A42548">
      <w:pPr>
        <w:numPr>
          <w:ilvl w:val="0"/>
          <w:numId w:val="33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проявлять познавательную инициативу;</w:t>
      </w:r>
    </w:p>
    <w:p w:rsidR="000A527F" w:rsidRPr="000A527F" w:rsidRDefault="000A527F" w:rsidP="00A42548">
      <w:pPr>
        <w:numPr>
          <w:ilvl w:val="0"/>
          <w:numId w:val="33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самостоятельно находить варианты решения творческой задачи.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Коммуникативные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Учащиеся смогут: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учитывать разные мнения, стремиться к координации при выполнении коллективных работ;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договариваться, приходить к общему решению;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соблюдать корректность в высказываниях;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задавать вопросы по существу;</w:t>
      </w:r>
    </w:p>
    <w:p w:rsidR="000A527F" w:rsidRPr="000A527F" w:rsidRDefault="000A527F" w:rsidP="00A42548">
      <w:pPr>
        <w:numPr>
          <w:ilvl w:val="0"/>
          <w:numId w:val="34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контролировать действия партнёра.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A527F" w:rsidRPr="000A527F" w:rsidRDefault="000A527F" w:rsidP="00A42548">
      <w:pPr>
        <w:numPr>
          <w:ilvl w:val="0"/>
          <w:numId w:val="35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учитывать разные мнения и обосновывать свою позицию;</w:t>
      </w:r>
    </w:p>
    <w:p w:rsidR="000A527F" w:rsidRPr="000A527F" w:rsidRDefault="000A527F" w:rsidP="00A42548">
      <w:pPr>
        <w:numPr>
          <w:ilvl w:val="0"/>
          <w:numId w:val="35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владеть монологической и диалогической формой речи;</w:t>
      </w:r>
    </w:p>
    <w:p w:rsidR="000A527F" w:rsidRPr="000A527F" w:rsidRDefault="000A527F" w:rsidP="00A42548">
      <w:pPr>
        <w:numPr>
          <w:ilvl w:val="0"/>
          <w:numId w:val="35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взаимный контроль и оказывать партнёрам в сотрудничестве необходимую взаимопомощь.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Познавательные универсальные учебные действия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высказываться в устной и письменной форме;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анализировать объекты, выделять главное;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синтез (целое из частей);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проводить сравнение, классификацию по разным критериям;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связи;</w:t>
      </w:r>
    </w:p>
    <w:p w:rsidR="000A527F" w:rsidRPr="000A527F" w:rsidRDefault="000A527F" w:rsidP="00A42548">
      <w:pPr>
        <w:numPr>
          <w:ilvl w:val="0"/>
          <w:numId w:val="36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строить рассуждения об объекте.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0A527F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0A527F" w:rsidRPr="000A527F" w:rsidRDefault="000A527F" w:rsidP="00A42548">
      <w:pPr>
        <w:numPr>
          <w:ilvl w:val="0"/>
          <w:numId w:val="3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0A527F" w:rsidRPr="000A527F" w:rsidRDefault="000A527F" w:rsidP="00A42548">
      <w:pPr>
        <w:numPr>
          <w:ilvl w:val="0"/>
          <w:numId w:val="3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осознанно и произвольно строить сообщения в устной и письменной форме;</w:t>
      </w:r>
    </w:p>
    <w:p w:rsidR="000A527F" w:rsidRPr="000A527F" w:rsidRDefault="000A527F" w:rsidP="00A42548">
      <w:pPr>
        <w:numPr>
          <w:ilvl w:val="0"/>
          <w:numId w:val="37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0A527F" w:rsidRPr="000A527F" w:rsidRDefault="000A527F" w:rsidP="000A527F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результате занятий по предложенной программе </w:t>
      </w:r>
      <w:proofErr w:type="gramStart"/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обучающиеся</w:t>
      </w:r>
      <w:proofErr w:type="gramEnd"/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получат возможность: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познакомиться с новыми технологическими приёмами обработки различных материалов;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использовать ранее изученные приёмы в новых комбинациях и сочетаниях;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совершенствовать навыки трудовой деятельности в коллективе;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оказывать посильную помощь в дизайне и оформлении класса, школы, своего жилища;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достичь оптимального для каждого уровня развития;</w:t>
      </w:r>
    </w:p>
    <w:p w:rsidR="000A527F" w:rsidRPr="000A527F" w:rsidRDefault="000A527F" w:rsidP="00A42548">
      <w:pPr>
        <w:numPr>
          <w:ilvl w:val="0"/>
          <w:numId w:val="38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сформировать навыки работы с информацией.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i/>
          <w:sz w:val="24"/>
          <w:szCs w:val="24"/>
        </w:rPr>
        <w:t>Предполагаемые результаты выполнения программы.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программы, обучающиеся должны знать: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1. Смысл технологических понятий: текстильные материалы, поделочные материалы, раскрой ткани, шитьё, рукоделие.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2. Виды и свойства нитей, тканей.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3. Виды традиционных народных промыслов.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 результате изучения программы, обучающиеся должны уметь: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1.Выполнять виды рукоделия с текстильными и поделочными материалами: вязание крючком, вышивка, пошив мягкой игрушки.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2.Выбирать виды тканей, нитей, инструментов и приспособлений для определенных изделий.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3. Строить чертежи простых изделий.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4. Выполнять раскрой ткани.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5. Определять и исправлять дефекты изделий.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6. Проводить влажно-тепловую обработку изделий.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7.Проектировать изделие с использованием текстильных и поделочных материалов.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8. Соблюдать правила безопасного труда и санитарно-гигиенических норм.</w:t>
      </w:r>
    </w:p>
    <w:p w:rsidR="000A527F" w:rsidRPr="000A527F" w:rsidRDefault="000A527F" w:rsidP="000A527F">
      <w:pPr>
        <w:spacing w:before="10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Тематический план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кружка «Рукодельница»</w:t>
      </w:r>
    </w:p>
    <w:tbl>
      <w:tblPr>
        <w:tblW w:w="0" w:type="auto"/>
        <w:tblInd w:w="-2" w:type="dxa"/>
        <w:tblCellMar>
          <w:left w:w="10" w:type="dxa"/>
          <w:right w:w="10" w:type="dxa"/>
        </w:tblCellMar>
        <w:tblLook w:val="04A0"/>
      </w:tblPr>
      <w:tblGrid>
        <w:gridCol w:w="804"/>
        <w:gridCol w:w="4968"/>
        <w:gridCol w:w="3080"/>
      </w:tblGrid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</w:tr>
      <w:tr w:rsidR="000A527F" w:rsidRPr="000A527F" w:rsidTr="00966BC8">
        <w:trPr>
          <w:trHeight w:val="420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«Лоскуток за лоскутком»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12</w:t>
            </w:r>
          </w:p>
        </w:tc>
      </w:tr>
      <w:tr w:rsidR="000A527F" w:rsidRPr="000A527F" w:rsidTr="00966BC8">
        <w:trPr>
          <w:trHeight w:val="399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«Фантазии из лоскутков»</w:t>
            </w:r>
          </w:p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«Дизайн интерьера»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4</w:t>
            </w:r>
          </w:p>
        </w:tc>
      </w:tr>
      <w:tr w:rsidR="000A527F" w:rsidRPr="000A527F" w:rsidTr="00966BC8">
        <w:trPr>
          <w:trHeight w:val="19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нитями мулине.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4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лентами.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5</w:t>
            </w:r>
          </w:p>
        </w:tc>
      </w:tr>
      <w:tr w:rsidR="000A527F" w:rsidRPr="000A527F" w:rsidTr="00966BC8">
        <w:trPr>
          <w:trHeight w:val="34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бисером.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7</w:t>
            </w:r>
          </w:p>
        </w:tc>
      </w:tr>
      <w:tr w:rsidR="000A527F" w:rsidRPr="000A527F" w:rsidTr="00966BC8">
        <w:trPr>
          <w:trHeight w:val="165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before="100"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1</w:t>
            </w:r>
          </w:p>
        </w:tc>
      </w:tr>
      <w:tr w:rsidR="000A527F" w:rsidRPr="000A527F" w:rsidTr="00966BC8">
        <w:trPr>
          <w:trHeight w:val="1"/>
        </w:trPr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jc w:val="both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7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34</w:t>
            </w:r>
          </w:p>
        </w:tc>
      </w:tr>
    </w:tbl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Вводное занятие (1ч.)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Теоретические сведения. Правила поведения в мастерской. Организация рабочего места. Техника безопасности. Демонстрация лучших изделий учащихся. Просмотр иллюстраций журнала, книг по рукоделию.</w:t>
      </w:r>
    </w:p>
    <w:p w:rsidR="000A527F" w:rsidRPr="000A527F" w:rsidRDefault="000A527F" w:rsidP="000A527F">
      <w:pPr>
        <w:spacing w:before="100"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1.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Лоскуток за лоскутком (12ч.)</w:t>
      </w:r>
    </w:p>
    <w:p w:rsidR="000A527F" w:rsidRPr="000A527F" w:rsidRDefault="000A527F" w:rsidP="000A527F">
      <w:pPr>
        <w:spacing w:after="0" w:line="360" w:lineRule="auto"/>
        <w:ind w:left="1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Теория: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shd w:val="clear" w:color="auto" w:fill="FFFFFF"/>
        </w:rPr>
        <w:t xml:space="preserve">История лоскутной </w:t>
      </w:r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техники. Ткани, основные и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отделочные материалы.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>Инструменты,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>материалы,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приспособления.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shd w:val="clear" w:color="auto" w:fill="FFFFFF"/>
        </w:rPr>
        <w:t xml:space="preserve"> Техника лоскутной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мозаики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.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>Т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>ехника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shd w:val="clear" w:color="auto" w:fill="FFFFFF"/>
        </w:rPr>
        <w:t xml:space="preserve"> безопасности при</w:t>
      </w: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</w:rPr>
        <w:t>выполнении работ.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Подготовительные работы.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Принципы составления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схемы. Виды сборки: шитье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из полос, шитье из квадратов,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шитье из прямоугольных треугольников. Техника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безопасности при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выполнении ручных и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машинных работ.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0A52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учные швы, их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использование в лоскутном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шитье. Машинные швы, их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использование в лоскутном </w:t>
      </w:r>
      <w:r w:rsidRPr="000A527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шитье.</w:t>
      </w:r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Шитье из полос.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Технология сборки изделия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 схемам. Цветовое </w:t>
      </w:r>
      <w:r w:rsidRPr="000A52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решение композиции.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Технология сборки изделия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 схеме «Шахматная доска». Технология сборки изделия 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 схемам «Мельница», </w:t>
      </w:r>
      <w:r w:rsidRPr="000A52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«3везда», «Квадрат в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квадрате».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Окантовка изделия. Способы окантовки </w:t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изделия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ехника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выполнения окантовки.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Практика: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 xml:space="preserve"> .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 xml:space="preserve"> Составление схемы: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а) по </w:t>
      </w: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принципу «от большей площади»; 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)п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осредством разбивки сюжета на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отдельные фрагменты.</w:t>
      </w:r>
    </w:p>
    <w:p w:rsidR="000A527F" w:rsidRPr="000A527F" w:rsidRDefault="000A527F" w:rsidP="000A52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Выполнение образцов сборки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по схемам.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Шитье из прямоугольных треугольников.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Окантовка изделия.</w:t>
      </w:r>
    </w:p>
    <w:p w:rsidR="000A527F" w:rsidRPr="000A527F" w:rsidRDefault="000A527F" w:rsidP="000A527F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2.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Фантазии из лоскутков.  </w:t>
      </w:r>
      <w:r w:rsidRPr="000A527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Дизайн интерьера (4ч.)</w:t>
      </w:r>
    </w:p>
    <w:p w:rsidR="000A527F" w:rsidRPr="000A527F" w:rsidRDefault="000A527F" w:rsidP="000A527F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Теория: 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Порядок и варианты выполнения элементов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изделий</w:t>
      </w:r>
      <w:proofErr w:type="gramStart"/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.. </w:t>
      </w:r>
      <w:proofErr w:type="gramEnd"/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Просмотр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фотографий, составление 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эскизов, изготовление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шаблонов. Беседа «Элементы </w:t>
      </w:r>
      <w:proofErr w:type="spellStart"/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0A5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родственные и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контрастные цвета. Раскрой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элементов, смётывание </w:t>
      </w:r>
      <w:r w:rsidRPr="000A52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деталей кроя с утеплителем. Стачивание деталей кроя. Определение качества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готового изделия.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Окончательная обработка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грелки, влажно-тепловая.</w:t>
      </w:r>
    </w:p>
    <w:p w:rsidR="000A527F" w:rsidRPr="000A527F" w:rsidRDefault="000A527F" w:rsidP="000A527F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ind w:left="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Практика: Изготовление прихватки для кухни.</w:t>
      </w:r>
      <w:r w:rsidRPr="000A52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Грелка на чайник.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3.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 xml:space="preserve"> Вышивка нитями мулине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(4ч.)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Теория: история возникновения вышивки и разнообразие применения вышивки.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Практика: подбор канвы и мулине, подготовка материалов к работе, работа со схемами, выполнение и оформление вышивки.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4.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Вышивка лентами (5ч.)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Теория: знакомство с историей вышивки лентами. Инструменты и приспособления. Материалы для работы. Технология изготовления панно.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Практика: работа с лентами, подбор цветовой гаммы лент, выполнение ручных швов, оформление изделий; повторение правил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т/б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при работе с иглой и ножницами.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5.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Изделия из бисера. Вышивка бисером (7ч.)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Теория: знакомство с историей происхождения бисера, бусин, искусства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бисероплетения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, видами вышивки из бисера, ручными швами, правилами работы со схемами; повторение правил 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>т./б</w:t>
      </w:r>
      <w:proofErr w:type="gramEnd"/>
      <w:r w:rsidRPr="000A527F">
        <w:rPr>
          <w:rFonts w:ascii="Times New Roman" w:eastAsia="Times New Roman" w:hAnsi="Times New Roman" w:cs="Times New Roman"/>
          <w:sz w:val="24"/>
          <w:szCs w:val="24"/>
        </w:rPr>
        <w:t>. при работе с иглой и ножницами.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Практика: работа со схемами, вышивка бисером, оформление работы в рамку, пришивание бисера, бусин, изготовление игрушек из бусин и бисера; брелков для ключей.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Тема 6.</w:t>
      </w: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Итоговое занятие (1ч.)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Теория: подведение итогов за год, выбор работ для выставки,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Практика: доработка изделий, создание композиции, оформление работ.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before="100"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Требования к уровню подготовки  </w:t>
      </w:r>
      <w:proofErr w:type="gramStart"/>
      <w:r w:rsidRPr="000A5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обучающихся</w:t>
      </w:r>
      <w:proofErr w:type="gramEnd"/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Учащиеся должны знать: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Правила безопасного труда;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Оборудование и инструменты для ручных работ;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Виды игл и ниток;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Виды материалов используемых при изготовлении мягкой игрушки.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Обучающиеся должны уметь</w:t>
      </w:r>
      <w:proofErr w:type="gramStart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Соблюдать правила безопасного труда;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Снимать лекала с журналов;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Разрабатывать по эскизу выкройки деталей несложной формы;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Использовать различные техники и приёмы обработки ткани и меха;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               Пользоваться ручным инструментом.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Универсальные учебные действия: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Познавательные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Общеучебные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действия</w:t>
      </w:r>
    </w:p>
    <w:p w:rsidR="000A527F" w:rsidRPr="000A527F" w:rsidRDefault="000A527F" w:rsidP="00A42548">
      <w:pPr>
        <w:numPr>
          <w:ilvl w:val="0"/>
          <w:numId w:val="3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Умение осознано строить речевое высказывание в устной форме;</w:t>
      </w:r>
    </w:p>
    <w:p w:rsidR="000A527F" w:rsidRPr="000A527F" w:rsidRDefault="000A527F" w:rsidP="00A42548">
      <w:pPr>
        <w:numPr>
          <w:ilvl w:val="0"/>
          <w:numId w:val="3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Выделение познавательной цели;</w:t>
      </w:r>
    </w:p>
    <w:p w:rsidR="000A527F" w:rsidRPr="000A527F" w:rsidRDefault="000A527F" w:rsidP="00A42548">
      <w:pPr>
        <w:numPr>
          <w:ilvl w:val="0"/>
          <w:numId w:val="3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Выбор наиболее эффективного способа решения;</w:t>
      </w:r>
    </w:p>
    <w:p w:rsidR="000A527F" w:rsidRPr="000A527F" w:rsidRDefault="000A527F" w:rsidP="00A42548">
      <w:pPr>
        <w:numPr>
          <w:ilvl w:val="0"/>
          <w:numId w:val="39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Смысловое чтение;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 Логические УПД</w:t>
      </w:r>
    </w:p>
    <w:p w:rsidR="000A527F" w:rsidRPr="000A527F" w:rsidRDefault="000A527F" w:rsidP="00A42548">
      <w:pPr>
        <w:numPr>
          <w:ilvl w:val="0"/>
          <w:numId w:val="4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Анализ объектов</w:t>
      </w:r>
    </w:p>
    <w:p w:rsidR="000A527F" w:rsidRPr="000A527F" w:rsidRDefault="000A527F" w:rsidP="00A42548">
      <w:pPr>
        <w:numPr>
          <w:ilvl w:val="0"/>
          <w:numId w:val="4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Синтез как составление частей целого;</w:t>
      </w:r>
    </w:p>
    <w:p w:rsidR="000A527F" w:rsidRPr="000A527F" w:rsidRDefault="000A527F" w:rsidP="00A42548">
      <w:pPr>
        <w:numPr>
          <w:ilvl w:val="0"/>
          <w:numId w:val="4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Доказательство;</w:t>
      </w:r>
    </w:p>
    <w:p w:rsidR="000A527F" w:rsidRPr="000A527F" w:rsidRDefault="000A527F" w:rsidP="00A42548">
      <w:pPr>
        <w:numPr>
          <w:ilvl w:val="0"/>
          <w:numId w:val="4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Установление причинно-следственных связей;</w:t>
      </w:r>
    </w:p>
    <w:p w:rsidR="000A527F" w:rsidRPr="000A527F" w:rsidRDefault="000A527F" w:rsidP="00A42548">
      <w:pPr>
        <w:numPr>
          <w:ilvl w:val="0"/>
          <w:numId w:val="40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построение логической цепи рассуждений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Коммуникативные УУД</w:t>
      </w:r>
    </w:p>
    <w:p w:rsidR="000A527F" w:rsidRPr="000A527F" w:rsidRDefault="000A527F" w:rsidP="00A42548">
      <w:pPr>
        <w:numPr>
          <w:ilvl w:val="0"/>
          <w:numId w:val="4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Постановка вопросов;</w:t>
      </w:r>
    </w:p>
    <w:p w:rsidR="000A527F" w:rsidRPr="000A527F" w:rsidRDefault="000A527F" w:rsidP="00A42548">
      <w:pPr>
        <w:numPr>
          <w:ilvl w:val="0"/>
          <w:numId w:val="4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Умение выражать свои мысли  полно и точно;</w:t>
      </w:r>
    </w:p>
    <w:p w:rsidR="000A527F" w:rsidRPr="000A527F" w:rsidRDefault="000A527F" w:rsidP="00A42548">
      <w:pPr>
        <w:numPr>
          <w:ilvl w:val="0"/>
          <w:numId w:val="4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Разрешение конфликтов.</w:t>
      </w:r>
    </w:p>
    <w:p w:rsidR="000A527F" w:rsidRPr="000A527F" w:rsidRDefault="000A527F" w:rsidP="00A42548">
      <w:pPr>
        <w:numPr>
          <w:ilvl w:val="0"/>
          <w:numId w:val="41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Управление действиями партнера (оценка, коррекция)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Регулятивные УУД</w:t>
      </w:r>
    </w:p>
    <w:p w:rsidR="000A527F" w:rsidRPr="000A527F" w:rsidRDefault="000A527F" w:rsidP="00A42548">
      <w:pPr>
        <w:numPr>
          <w:ilvl w:val="0"/>
          <w:numId w:val="4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0A52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527F" w:rsidRPr="000A527F" w:rsidRDefault="000A527F" w:rsidP="00A42548">
      <w:pPr>
        <w:numPr>
          <w:ilvl w:val="0"/>
          <w:numId w:val="4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 xml:space="preserve">Волевая </w:t>
      </w: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</w:p>
    <w:p w:rsidR="000A527F" w:rsidRPr="000A527F" w:rsidRDefault="000A527F" w:rsidP="00A42548">
      <w:pPr>
        <w:numPr>
          <w:ilvl w:val="0"/>
          <w:numId w:val="4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Прогнозирование уровня усвоения</w:t>
      </w:r>
    </w:p>
    <w:p w:rsidR="000A527F" w:rsidRPr="000A527F" w:rsidRDefault="000A527F" w:rsidP="00A42548">
      <w:pPr>
        <w:numPr>
          <w:ilvl w:val="0"/>
          <w:numId w:val="4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Оценка;</w:t>
      </w:r>
    </w:p>
    <w:p w:rsidR="000A527F" w:rsidRPr="000A527F" w:rsidRDefault="000A527F" w:rsidP="00A42548">
      <w:pPr>
        <w:numPr>
          <w:ilvl w:val="0"/>
          <w:numId w:val="42"/>
        </w:numPr>
        <w:tabs>
          <w:tab w:val="left" w:pos="720"/>
        </w:tabs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Коррекция</w:t>
      </w:r>
    </w:p>
    <w:p w:rsidR="000A527F" w:rsidRPr="000A527F" w:rsidRDefault="000A527F" w:rsidP="000A527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Личностные УУД</w:t>
      </w:r>
    </w:p>
    <w:p w:rsidR="000A527F" w:rsidRPr="000A527F" w:rsidRDefault="000A527F" w:rsidP="00A42548">
      <w:pPr>
        <w:numPr>
          <w:ilvl w:val="0"/>
          <w:numId w:val="43"/>
        </w:numPr>
        <w:spacing w:after="0" w:line="360" w:lineRule="auto"/>
        <w:ind w:left="765" w:hanging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527F">
        <w:rPr>
          <w:rFonts w:ascii="Times New Roman" w:eastAsia="Times New Roman" w:hAnsi="Times New Roman" w:cs="Times New Roman"/>
          <w:sz w:val="24"/>
          <w:szCs w:val="24"/>
        </w:rPr>
        <w:t>Смыслополагание</w:t>
      </w:r>
      <w:proofErr w:type="spellEnd"/>
    </w:p>
    <w:p w:rsidR="000A527F" w:rsidRPr="000A527F" w:rsidRDefault="000A527F" w:rsidP="00A42548">
      <w:pPr>
        <w:numPr>
          <w:ilvl w:val="0"/>
          <w:numId w:val="43"/>
        </w:numPr>
        <w:spacing w:after="0" w:line="360" w:lineRule="auto"/>
        <w:ind w:left="765" w:hanging="360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sz w:val="24"/>
          <w:szCs w:val="24"/>
        </w:rPr>
        <w:t>Самоопределение</w:t>
      </w:r>
    </w:p>
    <w:p w:rsidR="000A527F" w:rsidRPr="000A527F" w:rsidRDefault="000A527F" w:rsidP="000A527F">
      <w:pPr>
        <w:spacing w:after="0"/>
        <w:ind w:left="765"/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A527F" w:rsidRPr="000A527F" w:rsidRDefault="000A527F" w:rsidP="000A5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A527F" w:rsidRPr="000A527F" w:rsidRDefault="000A527F" w:rsidP="000A52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527F">
        <w:rPr>
          <w:rFonts w:ascii="Times New Roman" w:eastAsia="Times New Roman" w:hAnsi="Times New Roman" w:cs="Times New Roman"/>
          <w:b/>
          <w:sz w:val="24"/>
          <w:szCs w:val="24"/>
        </w:rPr>
        <w:t>кружка "Рукодельница" 6 класс</w:t>
      </w: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4A0"/>
      </w:tblPr>
      <w:tblGrid>
        <w:gridCol w:w="852"/>
        <w:gridCol w:w="850"/>
        <w:gridCol w:w="858"/>
        <w:gridCol w:w="4529"/>
        <w:gridCol w:w="992"/>
        <w:gridCol w:w="1701"/>
      </w:tblGrid>
      <w:tr w:rsidR="000A527F" w:rsidRPr="000A527F" w:rsidTr="000A527F">
        <w:trPr>
          <w:trHeight w:val="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часов 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0A527F" w:rsidRPr="000A527F" w:rsidTr="000A527F">
        <w:trPr>
          <w:trHeight w:val="102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 Ознакомление с работой кружка.  Правила поведения в мастерской. Техника безопасности и организация рабочего места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127"/>
        </w:trPr>
        <w:tc>
          <w:tcPr>
            <w:tcW w:w="9782" w:type="dxa"/>
            <w:gridSpan w:val="6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before="100" w:after="10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Тема 1.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Лоскуток за лоскутком (12ч.)</w:t>
            </w:r>
          </w:p>
        </w:tc>
      </w:tr>
      <w:tr w:rsidR="000A527F" w:rsidRPr="000A527F" w:rsidTr="000A527F">
        <w:trPr>
          <w:trHeight w:val="14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shd w:val="clear" w:color="auto" w:fill="FFFFFF"/>
              </w:rPr>
              <w:t>Техника лоскутной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мозаики.</w:t>
            </w:r>
          </w:p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>Техника безопасности при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выполнении работ.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История лоскутной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техники. Ткани, основные и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отделочные материалы.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Инструменты и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приспособления.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Изготовление шаблонов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16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shd w:val="clear" w:color="auto" w:fill="FFFFFF"/>
              </w:rPr>
              <w:t>Техника лоскутной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мозаики.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 Подготовительные работы.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 xml:space="preserve">Принципы составления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схемы.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shd w:val="clear" w:color="auto" w:fill="FFFFFF"/>
              </w:rPr>
              <w:t>Ручные и машинные швы.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Р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shd w:val="clear" w:color="auto" w:fill="FFFFFF"/>
              </w:rPr>
              <w:t>учные швы, их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использование в лоскутном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shd w:val="clear" w:color="auto" w:fill="FFFFFF"/>
              </w:rPr>
              <w:t>шитье. Машинные швы, их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использование в лоскутном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</w:rPr>
              <w:t>шитье.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Шитье из полос.</w:t>
            </w:r>
            <w:r w:rsidRPr="000A527F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 xml:space="preserve">Технология сборки изделия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по схемам. Цветовое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решение композиции.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Выполнение образцов сборки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>по схемам.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8-9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Шитье из квадратов.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 xml:space="preserve"> Технология сборки изделия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</w:rPr>
              <w:t xml:space="preserve">по схеме «Шахматная доска». Цветовое решение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shd w:val="clear" w:color="auto" w:fill="FFFFFF"/>
              </w:rPr>
              <w:t>композиции.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67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Шитье из прямоугольных треугольников.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Технология сборки изделия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 схемам «Мельница»,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&lt;3везда», «Квадрат в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квадрате». Цветовое решение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композиции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4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Окантовка изделия. Способы окантовки изделия, т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ехника выполнения окантовки.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262626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273"/>
        </w:trPr>
        <w:tc>
          <w:tcPr>
            <w:tcW w:w="9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2.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Фантазии из лоскутков.  </w:t>
            </w:r>
            <w:r w:rsidRPr="000A527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Дизайн интерьера (4ч.)</w:t>
            </w:r>
          </w:p>
        </w:tc>
      </w:tr>
      <w:tr w:rsidR="000A527F" w:rsidRPr="000A527F" w:rsidTr="000A527F">
        <w:trPr>
          <w:trHeight w:val="42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варианты выполнения элементов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изделий. Просмотр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фотографий, составление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эскизов, изготовление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шаблонов.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262626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195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Беседа «Элементы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родственные и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контрастные цвета. Раскрой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элементов, смётывание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деталей кроя с утеплителем.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142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Стачивание деталей кроя. Определение качества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готового изделия.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765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ind w:left="19" w:right="4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Окончательная обработка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shd w:val="clear" w:color="auto" w:fill="FFFFFF"/>
              </w:rPr>
              <w:t>грелки, влажно-тепловая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shd w:val="clear" w:color="auto" w:fill="FFFFFF"/>
              </w:rPr>
              <w:t>обработка</w:t>
            </w:r>
          </w:p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готового изделия.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324"/>
        </w:trPr>
        <w:tc>
          <w:tcPr>
            <w:tcW w:w="9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3.</w:t>
            </w: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Вышивка нитями мулине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(4ч.)</w:t>
            </w:r>
          </w:p>
        </w:tc>
      </w:tr>
      <w:tr w:rsidR="000A527F" w:rsidRPr="000A527F" w:rsidTr="000A527F">
        <w:trPr>
          <w:trHeight w:val="565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возникновения вышивки. Виды вышивки. Инструменты и приспособления. Материалы для работы. 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81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эскизного рисунка для вышивки. Подбор канвы и мулине, подготовка материалов к работе, работа со схемами.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93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вышитого изделия. Вышивка изделия.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25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оформления вышитых изделий. Выполнение и оформление вышивки.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288"/>
        </w:trPr>
        <w:tc>
          <w:tcPr>
            <w:tcW w:w="9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4.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Вышивка лентами (5ч.)</w:t>
            </w:r>
          </w:p>
        </w:tc>
      </w:tr>
      <w:tr w:rsidR="000A527F" w:rsidRPr="000A527F" w:rsidTr="000A527F">
        <w:trPr>
          <w:trHeight w:val="28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историей вышивки лентами Инструменты и приспособления. Материалы для работы.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78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лентами, подбор цветовой гаммы лент. Технология изготовления панно.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78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изготовления панн:. выполнение ручных швов, повторение правил </w:t>
            </w:r>
            <w:proofErr w:type="gram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т/б</w:t>
            </w:r>
            <w:proofErr w:type="gram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работе с иглой и ножницами.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3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изделий.</w:t>
            </w:r>
            <w:r w:rsidRPr="000A527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Окончательная обработка вышивки.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351"/>
        </w:trPr>
        <w:tc>
          <w:tcPr>
            <w:tcW w:w="9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5.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Изделия из бисера. Вышивка бисером (7ч.)</w:t>
            </w:r>
          </w:p>
        </w:tc>
      </w:tr>
      <w:tr w:rsidR="000A527F" w:rsidRPr="000A527F" w:rsidTr="000A527F">
        <w:trPr>
          <w:trHeight w:val="18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историей происхождения бисера, бусин, искусства </w:t>
            </w: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бисероплетения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, видами вышивки из бисера.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gridAfter w:val="1"/>
          <w:wAfter w:w="1701" w:type="dxa"/>
          <w:trHeight w:val="165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Ручные швы, правилами работы со схемами для вышивки из бисера.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527F" w:rsidRPr="000A527F" w:rsidTr="000A527F">
        <w:trPr>
          <w:trHeight w:val="30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бисером.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2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бисером, оформление работы в рамку.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556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: изготовление игрушек из бусин и бисера; брелков для ключей.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0A527F" w:rsidRPr="000A527F" w:rsidTr="000A527F">
        <w:trPr>
          <w:trHeight w:val="165"/>
        </w:trPr>
        <w:tc>
          <w:tcPr>
            <w:tcW w:w="9782" w:type="dxa"/>
            <w:gridSpan w:val="6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Тема 6.</w:t>
            </w: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52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Итоговое занятие (1ч.)</w:t>
            </w:r>
          </w:p>
        </w:tc>
      </w:tr>
      <w:tr w:rsidR="000A527F" w:rsidRPr="000A527F" w:rsidTr="000A527F">
        <w:trPr>
          <w:trHeight w:val="90"/>
        </w:trPr>
        <w:tc>
          <w:tcPr>
            <w:tcW w:w="85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529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Доработка изделий, создание композиции, оформление работ. Подведение итогов за год, выбор работ для выставки.</w:t>
            </w:r>
          </w:p>
        </w:tc>
        <w:tc>
          <w:tcPr>
            <w:tcW w:w="992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A527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262626"/>
              <w:left w:val="single" w:sz="4" w:space="0" w:color="000000"/>
              <w:bottom w:val="single" w:sz="4" w:space="0" w:color="262626"/>
              <w:right w:val="single" w:sz="4" w:space="0" w:color="262626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A527F" w:rsidRPr="000A527F" w:rsidRDefault="000A527F" w:rsidP="00966BC8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0A527F" w:rsidRPr="000A527F" w:rsidRDefault="000A527F" w:rsidP="000A527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82EA6" w:rsidRDefault="00682EA6"/>
    <w:sectPr w:rsidR="00682EA6" w:rsidSect="000A527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466D"/>
    <w:multiLevelType w:val="multilevel"/>
    <w:tmpl w:val="FBBAC9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4481B"/>
    <w:multiLevelType w:val="multilevel"/>
    <w:tmpl w:val="001ED1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36AEE"/>
    <w:multiLevelType w:val="multilevel"/>
    <w:tmpl w:val="D5FE2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632AC2"/>
    <w:multiLevelType w:val="multilevel"/>
    <w:tmpl w:val="21FC13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F169DA"/>
    <w:multiLevelType w:val="multilevel"/>
    <w:tmpl w:val="52EEDB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F3608E"/>
    <w:multiLevelType w:val="multilevel"/>
    <w:tmpl w:val="DE8A0F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136C5D"/>
    <w:multiLevelType w:val="multilevel"/>
    <w:tmpl w:val="E294D1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A7060F"/>
    <w:multiLevelType w:val="multilevel"/>
    <w:tmpl w:val="4C1E8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E0103F"/>
    <w:multiLevelType w:val="multilevel"/>
    <w:tmpl w:val="EE3E3F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C22F8F"/>
    <w:multiLevelType w:val="multilevel"/>
    <w:tmpl w:val="9CD4EA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E114A4"/>
    <w:multiLevelType w:val="multilevel"/>
    <w:tmpl w:val="37AAC2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45298E"/>
    <w:multiLevelType w:val="multilevel"/>
    <w:tmpl w:val="EC02C8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346565"/>
    <w:multiLevelType w:val="multilevel"/>
    <w:tmpl w:val="2ED061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DD3DB1"/>
    <w:multiLevelType w:val="multilevel"/>
    <w:tmpl w:val="C136D7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967B81"/>
    <w:multiLevelType w:val="multilevel"/>
    <w:tmpl w:val="934C3F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B5A1E7F"/>
    <w:multiLevelType w:val="multilevel"/>
    <w:tmpl w:val="609A4A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017E72"/>
    <w:multiLevelType w:val="multilevel"/>
    <w:tmpl w:val="784671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B57A5B"/>
    <w:multiLevelType w:val="multilevel"/>
    <w:tmpl w:val="A68002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0A604F"/>
    <w:multiLevelType w:val="multilevel"/>
    <w:tmpl w:val="201662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C84C99"/>
    <w:multiLevelType w:val="multilevel"/>
    <w:tmpl w:val="AF8E50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7622F4"/>
    <w:multiLevelType w:val="multilevel"/>
    <w:tmpl w:val="60EE1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ED4551"/>
    <w:multiLevelType w:val="multilevel"/>
    <w:tmpl w:val="F0E41B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0F44F2"/>
    <w:multiLevelType w:val="multilevel"/>
    <w:tmpl w:val="569042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A35D29"/>
    <w:multiLevelType w:val="multilevel"/>
    <w:tmpl w:val="909428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0029FE"/>
    <w:multiLevelType w:val="multilevel"/>
    <w:tmpl w:val="54C205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FB4CA5"/>
    <w:multiLevelType w:val="multilevel"/>
    <w:tmpl w:val="3D6821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7E614A"/>
    <w:multiLevelType w:val="multilevel"/>
    <w:tmpl w:val="4FA002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C1B6A60"/>
    <w:multiLevelType w:val="multilevel"/>
    <w:tmpl w:val="727A34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D644062"/>
    <w:multiLevelType w:val="multilevel"/>
    <w:tmpl w:val="53D8DE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C23D04"/>
    <w:multiLevelType w:val="multilevel"/>
    <w:tmpl w:val="EF66AF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C0B59"/>
    <w:multiLevelType w:val="multilevel"/>
    <w:tmpl w:val="23E20B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F4F1521"/>
    <w:multiLevelType w:val="multilevel"/>
    <w:tmpl w:val="91A4B0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4F36CC"/>
    <w:multiLevelType w:val="multilevel"/>
    <w:tmpl w:val="CB5AC4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981C0D"/>
    <w:multiLevelType w:val="multilevel"/>
    <w:tmpl w:val="8822F5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0C7B9D"/>
    <w:multiLevelType w:val="multilevel"/>
    <w:tmpl w:val="FF9A66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B9B6CE7"/>
    <w:multiLevelType w:val="multilevel"/>
    <w:tmpl w:val="3C8A0E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BF2978"/>
    <w:multiLevelType w:val="multilevel"/>
    <w:tmpl w:val="431270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8B2EDC"/>
    <w:multiLevelType w:val="multilevel"/>
    <w:tmpl w:val="EFDA35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D9641A"/>
    <w:multiLevelType w:val="multilevel"/>
    <w:tmpl w:val="12E662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CF49DD"/>
    <w:multiLevelType w:val="multilevel"/>
    <w:tmpl w:val="E9D4E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C54D62"/>
    <w:multiLevelType w:val="multilevel"/>
    <w:tmpl w:val="C96A5F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9D36804"/>
    <w:multiLevelType w:val="multilevel"/>
    <w:tmpl w:val="4380F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8E0397"/>
    <w:multiLevelType w:val="multilevel"/>
    <w:tmpl w:val="DD14C8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1"/>
  </w:num>
  <w:num w:numId="3">
    <w:abstractNumId w:val="2"/>
  </w:num>
  <w:num w:numId="4">
    <w:abstractNumId w:val="32"/>
  </w:num>
  <w:num w:numId="5">
    <w:abstractNumId w:val="10"/>
  </w:num>
  <w:num w:numId="6">
    <w:abstractNumId w:val="42"/>
  </w:num>
  <w:num w:numId="7">
    <w:abstractNumId w:val="16"/>
  </w:num>
  <w:num w:numId="8">
    <w:abstractNumId w:val="26"/>
  </w:num>
  <w:num w:numId="9">
    <w:abstractNumId w:val="5"/>
  </w:num>
  <w:num w:numId="10">
    <w:abstractNumId w:val="28"/>
  </w:num>
  <w:num w:numId="11">
    <w:abstractNumId w:val="22"/>
  </w:num>
  <w:num w:numId="12">
    <w:abstractNumId w:val="25"/>
  </w:num>
  <w:num w:numId="13">
    <w:abstractNumId w:val="13"/>
  </w:num>
  <w:num w:numId="14">
    <w:abstractNumId w:val="31"/>
  </w:num>
  <w:num w:numId="15">
    <w:abstractNumId w:val="29"/>
  </w:num>
  <w:num w:numId="16">
    <w:abstractNumId w:val="9"/>
  </w:num>
  <w:num w:numId="17">
    <w:abstractNumId w:val="30"/>
  </w:num>
  <w:num w:numId="18">
    <w:abstractNumId w:val="12"/>
  </w:num>
  <w:num w:numId="19">
    <w:abstractNumId w:val="38"/>
  </w:num>
  <w:num w:numId="20">
    <w:abstractNumId w:val="33"/>
  </w:num>
  <w:num w:numId="21">
    <w:abstractNumId w:val="6"/>
  </w:num>
  <w:num w:numId="22">
    <w:abstractNumId w:val="4"/>
  </w:num>
  <w:num w:numId="23">
    <w:abstractNumId w:val="21"/>
  </w:num>
  <w:num w:numId="24">
    <w:abstractNumId w:val="8"/>
  </w:num>
  <w:num w:numId="25">
    <w:abstractNumId w:val="37"/>
  </w:num>
  <w:num w:numId="26">
    <w:abstractNumId w:val="35"/>
  </w:num>
  <w:num w:numId="27">
    <w:abstractNumId w:val="7"/>
  </w:num>
  <w:num w:numId="28">
    <w:abstractNumId w:val="14"/>
  </w:num>
  <w:num w:numId="29">
    <w:abstractNumId w:val="39"/>
  </w:num>
  <w:num w:numId="30">
    <w:abstractNumId w:val="40"/>
  </w:num>
  <w:num w:numId="31">
    <w:abstractNumId w:val="17"/>
  </w:num>
  <w:num w:numId="32">
    <w:abstractNumId w:val="3"/>
  </w:num>
  <w:num w:numId="33">
    <w:abstractNumId w:val="23"/>
  </w:num>
  <w:num w:numId="34">
    <w:abstractNumId w:val="34"/>
  </w:num>
  <w:num w:numId="35">
    <w:abstractNumId w:val="15"/>
  </w:num>
  <w:num w:numId="36">
    <w:abstractNumId w:val="11"/>
  </w:num>
  <w:num w:numId="37">
    <w:abstractNumId w:val="41"/>
  </w:num>
  <w:num w:numId="38">
    <w:abstractNumId w:val="19"/>
  </w:num>
  <w:num w:numId="39">
    <w:abstractNumId w:val="20"/>
  </w:num>
  <w:num w:numId="40">
    <w:abstractNumId w:val="0"/>
  </w:num>
  <w:num w:numId="41">
    <w:abstractNumId w:val="24"/>
  </w:num>
  <w:num w:numId="42">
    <w:abstractNumId w:val="18"/>
  </w:num>
  <w:num w:numId="43">
    <w:abstractNumId w:val="36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A527F"/>
    <w:rsid w:val="000A527F"/>
    <w:rsid w:val="00682EA6"/>
    <w:rsid w:val="00A42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2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2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30</Pages>
  <Words>7340</Words>
  <Characters>41838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Никитин</dc:creator>
  <cp:keywords/>
  <dc:description/>
  <cp:lastModifiedBy>Виталий Никитин</cp:lastModifiedBy>
  <cp:revision>2</cp:revision>
  <dcterms:created xsi:type="dcterms:W3CDTF">2017-01-20T10:21:00Z</dcterms:created>
  <dcterms:modified xsi:type="dcterms:W3CDTF">2017-01-20T10:32:00Z</dcterms:modified>
</cp:coreProperties>
</file>